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54" w:rsidRPr="004B7FFC" w:rsidRDefault="00D34D54">
      <w:pPr>
        <w:rPr>
          <w:lang w:val="es-MX"/>
        </w:rPr>
      </w:pPr>
    </w:p>
    <w:p w:rsidR="00D34D54" w:rsidRDefault="00D34D54" w:rsidP="008C4771">
      <w:pPr>
        <w:spacing w:line="720" w:lineRule="auto"/>
        <w:rPr>
          <w:rFonts w:ascii="Arial" w:hAnsi="Arial" w:cs="Arial"/>
          <w:b/>
          <w:bCs/>
        </w:rPr>
      </w:pPr>
    </w:p>
    <w:p w:rsidR="00D34D54" w:rsidRPr="003A00D1" w:rsidRDefault="00D34D54" w:rsidP="00875D0F">
      <w:pPr>
        <w:spacing w:line="720" w:lineRule="auto"/>
        <w:ind w:left="709"/>
        <w:rPr>
          <w:rFonts w:ascii="Arial" w:hAnsi="Arial" w:cs="Arial"/>
          <w:bCs/>
        </w:rPr>
      </w:pPr>
      <w:r w:rsidRPr="00D51855">
        <w:rPr>
          <w:rFonts w:ascii="Arial" w:hAnsi="Arial" w:cs="Arial"/>
          <w:b/>
          <w:bCs/>
        </w:rPr>
        <w:t>PLAN DE ESTUDIOS (PE):</w:t>
      </w:r>
      <w:r>
        <w:rPr>
          <w:rFonts w:ascii="Arial" w:hAnsi="Arial" w:cs="Arial"/>
          <w:bCs/>
        </w:rPr>
        <w:t xml:space="preserve"> </w:t>
      </w:r>
      <w:r w:rsidR="0014205B" w:rsidRPr="0014205B">
        <w:rPr>
          <w:rFonts w:ascii="Arial Rounded MT Bold" w:hAnsi="Arial Rounded MT Bold" w:cs="Arial"/>
          <w:bCs/>
        </w:rPr>
        <w:t>MEDICINA</w:t>
      </w:r>
    </w:p>
    <w:p w:rsidR="003A00D1" w:rsidRDefault="003A00D1" w:rsidP="00875D0F">
      <w:pPr>
        <w:spacing w:line="720" w:lineRule="auto"/>
        <w:ind w:left="709"/>
        <w:rPr>
          <w:rFonts w:ascii="Arial" w:hAnsi="Arial" w:cs="Arial"/>
          <w:b/>
          <w:bCs/>
        </w:rPr>
      </w:pPr>
    </w:p>
    <w:p w:rsidR="0014205B" w:rsidRPr="0014205B" w:rsidRDefault="005673FA" w:rsidP="0014205B">
      <w:pPr>
        <w:spacing w:line="360" w:lineRule="auto"/>
        <w:ind w:left="709"/>
        <w:rPr>
          <w:rFonts w:ascii="Arial Rounded MT Bold" w:hAnsi="Arial Rounded MT Bold" w:cs="Arial"/>
          <w:bCs/>
        </w:rPr>
      </w:pPr>
      <w:r>
        <w:rPr>
          <w:rFonts w:ascii="Arial" w:hAnsi="Arial" w:cs="Arial"/>
          <w:b/>
          <w:bCs/>
        </w:rPr>
        <w:t>Á</w:t>
      </w:r>
      <w:r w:rsidR="00D34D54" w:rsidRPr="00D51855">
        <w:rPr>
          <w:rFonts w:ascii="Arial" w:hAnsi="Arial" w:cs="Arial"/>
          <w:b/>
          <w:bCs/>
        </w:rPr>
        <w:t>REA</w:t>
      </w:r>
      <w:r w:rsidR="00C85100">
        <w:rPr>
          <w:rFonts w:ascii="Arial" w:hAnsi="Arial" w:cs="Arial"/>
          <w:b/>
          <w:bCs/>
        </w:rPr>
        <w:t xml:space="preserve">: </w:t>
      </w:r>
      <w:r w:rsidR="0014205B" w:rsidRPr="0014205B">
        <w:rPr>
          <w:rFonts w:ascii="Arial Rounded MT Bold" w:hAnsi="Arial Rounded MT Bold" w:cs="Arial"/>
          <w:bCs/>
        </w:rPr>
        <w:t>NIVEL FORMATIVO</w:t>
      </w:r>
    </w:p>
    <w:p w:rsidR="0014205B" w:rsidRDefault="0014205B" w:rsidP="0014205B">
      <w:pPr>
        <w:spacing w:line="360" w:lineRule="auto"/>
        <w:ind w:left="709"/>
        <w:rPr>
          <w:rFonts w:ascii="Arial" w:hAnsi="Arial" w:cs="Arial"/>
          <w:bCs/>
          <w:i/>
          <w:color w:val="808080"/>
          <w:u w:val="dotted"/>
        </w:rPr>
      </w:pPr>
    </w:p>
    <w:p w:rsidR="00D34D54" w:rsidRPr="00875D0F" w:rsidRDefault="00D34D54" w:rsidP="003502A1">
      <w:pPr>
        <w:spacing w:line="720" w:lineRule="auto"/>
        <w:rPr>
          <w:rFonts w:ascii="Arial" w:hAnsi="Arial" w:cs="Arial"/>
          <w:bCs/>
          <w:u w:val="dotted"/>
        </w:rPr>
      </w:pP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bCs w:val="0"/>
          <w:sz w:val="24"/>
        </w:rPr>
        <w:t>ASIGNATURA</w:t>
      </w:r>
      <w:r w:rsidR="002C7D6A">
        <w:rPr>
          <w:rFonts w:ascii="Arial" w:hAnsi="Arial" w:cs="Arial"/>
          <w:bCs w:val="0"/>
          <w:sz w:val="24"/>
        </w:rPr>
        <w:t xml:space="preserve">: </w:t>
      </w:r>
      <w:r w:rsidR="0014205B" w:rsidRPr="0014205B">
        <w:rPr>
          <w:rFonts w:ascii="Arial Rounded MT Bold" w:hAnsi="Arial Rounded MT Bold" w:cs="Arial"/>
          <w:b w:val="0"/>
          <w:color w:val="000000" w:themeColor="text1"/>
          <w:sz w:val="24"/>
        </w:rPr>
        <w:t>DERMATOLOGÍA</w:t>
      </w:r>
    </w:p>
    <w:p w:rsidR="00D34D54" w:rsidRDefault="00D34D54" w:rsidP="00875D0F">
      <w:pPr>
        <w:pStyle w:val="Textoindependiente"/>
        <w:spacing w:line="720" w:lineRule="auto"/>
        <w:ind w:firstLine="709"/>
        <w:jc w:val="left"/>
        <w:rPr>
          <w:rFonts w:ascii="Arial" w:hAnsi="Arial" w:cs="Arial"/>
          <w:b w:val="0"/>
          <w:i/>
          <w:color w:val="808080"/>
          <w:sz w:val="24"/>
          <w:u w:val="dotted"/>
        </w:rPr>
      </w:pP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sz w:val="24"/>
        </w:rPr>
        <w:t>CÓDIGO:</w:t>
      </w:r>
      <w:r w:rsidR="002C7D6A">
        <w:rPr>
          <w:rFonts w:ascii="Arial" w:hAnsi="Arial" w:cs="Arial"/>
          <w:b w:val="0"/>
          <w:sz w:val="24"/>
        </w:rPr>
        <w:t xml:space="preserve"> </w:t>
      </w:r>
      <w:r w:rsidR="0014205B" w:rsidRPr="0014205B">
        <w:rPr>
          <w:rFonts w:ascii="Arial Rounded MT Bold" w:hAnsi="Arial Rounded MT Bold" w:cs="Arial"/>
          <w:b w:val="0"/>
          <w:color w:val="000000" w:themeColor="text1"/>
          <w:sz w:val="24"/>
        </w:rPr>
        <w:t>MED-253</w:t>
      </w:r>
    </w:p>
    <w:p w:rsidR="00D34D54" w:rsidRPr="00841DC7" w:rsidRDefault="00D34D54" w:rsidP="00875D0F">
      <w:pPr>
        <w:pStyle w:val="Textoindependiente"/>
        <w:spacing w:line="720" w:lineRule="auto"/>
        <w:ind w:firstLine="709"/>
        <w:jc w:val="left"/>
        <w:rPr>
          <w:rFonts w:ascii="Arial" w:hAnsi="Arial" w:cs="Arial"/>
          <w:b w:val="0"/>
          <w:sz w:val="24"/>
        </w:rPr>
      </w:pPr>
    </w:p>
    <w:p w:rsidR="00D34D54" w:rsidRPr="0014205B" w:rsidRDefault="00D34D54" w:rsidP="00875D0F">
      <w:pPr>
        <w:pStyle w:val="Ttulo6"/>
        <w:ind w:firstLine="709"/>
        <w:jc w:val="left"/>
        <w:rPr>
          <w:rFonts w:ascii="Arial Rounded MT Bold" w:hAnsi="Arial Rounded MT Bold" w:cs="Arial"/>
          <w:b w:val="0"/>
          <w:color w:val="000000" w:themeColor="text1"/>
          <w:sz w:val="24"/>
        </w:rPr>
      </w:pPr>
      <w:r w:rsidRPr="00D51855">
        <w:rPr>
          <w:rFonts w:ascii="Arial" w:hAnsi="Arial" w:cs="Arial"/>
          <w:sz w:val="24"/>
        </w:rPr>
        <w:t>CRÉDITOS:</w:t>
      </w:r>
      <w:r w:rsidR="002C7D6A">
        <w:rPr>
          <w:rFonts w:ascii="Arial" w:hAnsi="Arial" w:cs="Arial"/>
          <w:b w:val="0"/>
          <w:sz w:val="24"/>
        </w:rPr>
        <w:t xml:space="preserve"> </w:t>
      </w:r>
      <w:r w:rsidR="0014205B" w:rsidRPr="0014205B">
        <w:rPr>
          <w:rFonts w:ascii="Arial Rounded MT Bold" w:hAnsi="Arial Rounded MT Bold" w:cs="Arial"/>
          <w:b w:val="0"/>
          <w:color w:val="000000" w:themeColor="text1"/>
          <w:sz w:val="24"/>
        </w:rPr>
        <w:t>5</w:t>
      </w:r>
    </w:p>
    <w:p w:rsidR="00D34D54" w:rsidRPr="00875D0F" w:rsidRDefault="00D34D54" w:rsidP="00875D0F"/>
    <w:p w:rsidR="00D34D54" w:rsidRPr="00875D0F" w:rsidRDefault="00D34D54" w:rsidP="00875D0F"/>
    <w:p w:rsidR="00D34D54" w:rsidRPr="003502A1" w:rsidRDefault="002C7D6A" w:rsidP="00875D0F">
      <w:pPr>
        <w:spacing w:line="600" w:lineRule="auto"/>
        <w:ind w:left="709"/>
        <w:rPr>
          <w:rFonts w:ascii="Arial Rounded MT Bold" w:hAnsi="Arial Rounded MT Bold"/>
          <w:color w:val="000000" w:themeColor="text1"/>
        </w:rPr>
      </w:pPr>
      <w:r>
        <w:rPr>
          <w:rFonts w:ascii="Arial" w:hAnsi="Arial" w:cs="Arial"/>
          <w:b/>
        </w:rPr>
        <w:t xml:space="preserve">FECHA: </w:t>
      </w:r>
      <w:r w:rsidR="003502A1">
        <w:rPr>
          <w:rFonts w:ascii="Arial Rounded MT Bold" w:hAnsi="Arial Rounded MT Bold" w:cs="Arial"/>
          <w:color w:val="000000" w:themeColor="text1"/>
        </w:rPr>
        <w:t>14 - noviembre de</w:t>
      </w:r>
      <w:r w:rsidR="0014205B" w:rsidRPr="003502A1">
        <w:rPr>
          <w:rFonts w:ascii="Arial Rounded MT Bold" w:hAnsi="Arial Rounded MT Bold" w:cs="Arial"/>
          <w:color w:val="000000" w:themeColor="text1"/>
        </w:rPr>
        <w:t xml:space="preserve"> 2016</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82480A" w:rsidRDefault="003502A1" w:rsidP="005A1949">
            <w:pPr>
              <w:jc w:val="both"/>
              <w:rPr>
                <w:rFonts w:ascii="Arial" w:hAnsi="Arial" w:cs="Arial"/>
                <w:bCs/>
                <w:sz w:val="22"/>
                <w:szCs w:val="22"/>
              </w:rPr>
            </w:pPr>
            <w:r>
              <w:rPr>
                <w:rFonts w:ascii="Arial" w:hAnsi="Arial" w:cs="Arial"/>
                <w:bCs/>
                <w:sz w:val="22"/>
                <w:szCs w:val="22"/>
              </w:rPr>
              <w:t xml:space="preserve">Licenciatura en </w:t>
            </w:r>
            <w:r w:rsidR="00922BF4">
              <w:rPr>
                <w:rFonts w:ascii="Arial" w:hAnsi="Arial" w:cs="Arial"/>
                <w:bCs/>
                <w:sz w:val="22"/>
                <w:szCs w:val="22"/>
              </w:rPr>
              <w:t>…</w:t>
            </w:r>
            <w:r>
              <w:rPr>
                <w:rFonts w:ascii="Arial" w:hAnsi="Arial" w:cs="Arial"/>
                <w:bCs/>
                <w:sz w:val="22"/>
                <w:szCs w:val="22"/>
              </w:rPr>
              <w:t xml:space="preserve"> </w:t>
            </w:r>
            <w:r w:rsidRPr="003502A1">
              <w:rPr>
                <w:rFonts w:ascii="Arial Rounded MT Bold" w:hAnsi="Arial Rounded MT Bold" w:cs="Arial"/>
                <w:bCs/>
                <w:sz w:val="22"/>
                <w:szCs w:val="22"/>
              </w:rPr>
              <w:t>medicina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rsidR="00D34D54" w:rsidRPr="00C56507" w:rsidRDefault="00D34D54" w:rsidP="006A526A">
            <w:pPr>
              <w:jc w:val="right"/>
              <w:rPr>
                <w:rFonts w:ascii="Arial" w:hAnsi="Arial" w:cs="Arial"/>
              </w:rPr>
            </w:pPr>
          </w:p>
        </w:tc>
        <w:tc>
          <w:tcPr>
            <w:tcW w:w="5404" w:type="dxa"/>
            <w:vAlign w:val="center"/>
          </w:tcPr>
          <w:p w:rsidR="009D5A33" w:rsidRPr="009D5A33" w:rsidRDefault="003502A1" w:rsidP="005A1949">
            <w:pPr>
              <w:jc w:val="both"/>
              <w:rPr>
                <w:rFonts w:ascii="Arial" w:hAnsi="Arial" w:cs="Arial"/>
                <w:sz w:val="22"/>
                <w:szCs w:val="22"/>
              </w:rPr>
            </w:pPr>
            <w:r w:rsidRPr="003502A1">
              <w:rPr>
                <w:rFonts w:ascii="Arial Rounded MT Bold" w:hAnsi="Arial Rounded MT Bold" w:cs="Arial"/>
                <w:color w:val="000000" w:themeColor="text1"/>
                <w:sz w:val="22"/>
                <w:szCs w:val="22"/>
              </w:rPr>
              <w:t>escolarizada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rsidR="00D34D54" w:rsidRPr="00C56507" w:rsidRDefault="00D34D54" w:rsidP="006A526A">
            <w:pPr>
              <w:jc w:val="right"/>
              <w:rPr>
                <w:rFonts w:ascii="Arial" w:hAnsi="Arial" w:cs="Arial"/>
              </w:rPr>
            </w:pPr>
          </w:p>
        </w:tc>
        <w:tc>
          <w:tcPr>
            <w:tcW w:w="5404" w:type="dxa"/>
            <w:vAlign w:val="center"/>
          </w:tcPr>
          <w:p w:rsidR="00D34D54" w:rsidRPr="006A526A" w:rsidRDefault="003502A1" w:rsidP="005A1949">
            <w:pPr>
              <w:jc w:val="both"/>
              <w:rPr>
                <w:rFonts w:ascii="Arial" w:hAnsi="Arial" w:cs="Arial"/>
                <w:i/>
                <w:color w:val="808080"/>
                <w:u w:val="dotted"/>
              </w:rPr>
            </w:pPr>
            <w:r w:rsidRPr="003502A1">
              <w:rPr>
                <w:rFonts w:ascii="Arial Rounded MT Bold" w:hAnsi="Arial Rounded MT Bold" w:cs="Arial"/>
                <w:color w:val="000000" w:themeColor="text1"/>
                <w:sz w:val="22"/>
                <w:szCs w:val="22"/>
              </w:rPr>
              <w:t xml:space="preserve">dermatología </w:t>
            </w:r>
            <w:r w:rsidR="0067532B">
              <w:rPr>
                <w:rFonts w:ascii="Arial Rounded MT Bold" w:hAnsi="Arial Rounded MT Bold" w:cs="Arial"/>
                <w:color w:val="000000" w:themeColor="text1"/>
                <w:sz w:val="22"/>
                <w:szCs w:val="22"/>
              </w:rPr>
              <w:t xml:space="preserve">y </w:t>
            </w:r>
            <w:r w:rsidRPr="003502A1">
              <w:rPr>
                <w:rFonts w:ascii="Arial Rounded MT Bold" w:hAnsi="Arial Rounded MT Bold" w:cs="Arial"/>
                <w:color w:val="000000" w:themeColor="text1"/>
                <w:sz w:val="22"/>
                <w:szCs w:val="22"/>
              </w:rPr>
              <w:t>clínica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Ubicación:</w:t>
            </w:r>
          </w:p>
          <w:p w:rsidR="00D34D54" w:rsidRPr="00C56507" w:rsidRDefault="00D34D54" w:rsidP="006A526A">
            <w:pPr>
              <w:jc w:val="right"/>
              <w:rPr>
                <w:rFonts w:ascii="Arial" w:hAnsi="Arial" w:cs="Arial"/>
                <w:b/>
              </w:rPr>
            </w:pPr>
          </w:p>
        </w:tc>
        <w:tc>
          <w:tcPr>
            <w:tcW w:w="5404" w:type="dxa"/>
            <w:vAlign w:val="center"/>
          </w:tcPr>
          <w:p w:rsidR="00D34D54" w:rsidRPr="00F71575" w:rsidRDefault="002C7D6A" w:rsidP="005A1949">
            <w:pPr>
              <w:pStyle w:val="Ttulo8"/>
              <w:rPr>
                <w:rFonts w:ascii="Arial" w:hAnsi="Arial" w:cs="Arial"/>
                <w:color w:val="808080"/>
                <w:sz w:val="22"/>
                <w:szCs w:val="22"/>
                <w:u w:val="dotted"/>
              </w:rPr>
            </w:pPr>
            <w:r w:rsidRPr="00F71575">
              <w:rPr>
                <w:rFonts w:ascii="Arial Rounded MT Bold" w:hAnsi="Arial Rounded MT Bold" w:cs="Arial"/>
                <w:color w:val="000000" w:themeColor="text1"/>
                <w:sz w:val="22"/>
                <w:szCs w:val="22"/>
              </w:rPr>
              <w:t>Formativo</w:t>
            </w:r>
          </w:p>
        </w:tc>
      </w:tr>
      <w:tr w:rsidR="00D34D54" w:rsidRPr="00C56507" w:rsidTr="006A526A">
        <w:trPr>
          <w:trHeight w:val="397"/>
        </w:trPr>
        <w:tc>
          <w:tcPr>
            <w:tcW w:w="10112" w:type="dxa"/>
            <w:gridSpan w:val="2"/>
            <w:vAlign w:val="center"/>
          </w:tcPr>
          <w:p w:rsidR="00D34D54" w:rsidRPr="006A526A" w:rsidRDefault="00D34D54" w:rsidP="00DF53E8">
            <w:pPr>
              <w:rPr>
                <w:rFonts w:ascii="Arial" w:hAnsi="Arial" w:cs="Arial"/>
              </w:rPr>
            </w:pPr>
            <w:r w:rsidRPr="006A526A">
              <w:rPr>
                <w:rFonts w:ascii="Arial" w:hAnsi="Arial" w:cs="Arial"/>
                <w:b/>
                <w:bCs/>
                <w:sz w:val="22"/>
                <w:szCs w:val="22"/>
              </w:rPr>
              <w:t>Correlación:</w:t>
            </w:r>
            <w:r w:rsidR="0067532B">
              <w:rPr>
                <w:rFonts w:ascii="Arial" w:hAnsi="Arial" w:cs="Arial"/>
                <w:b/>
                <w:bCs/>
                <w:sz w:val="22"/>
                <w:szCs w:val="22"/>
              </w:rPr>
              <w:t xml:space="preserve">                                                         </w:t>
            </w:r>
            <w:r w:rsidR="00A612E8">
              <w:rPr>
                <w:rFonts w:ascii="Arial" w:hAnsi="Arial" w:cs="Arial"/>
                <w:b/>
                <w:bCs/>
                <w:sz w:val="22"/>
                <w:szCs w:val="22"/>
              </w:rPr>
              <w:t xml:space="preserve"> </w:t>
            </w:r>
          </w:p>
        </w:tc>
      </w:tr>
      <w:tr w:rsidR="00D34D54" w:rsidRPr="00C56507" w:rsidTr="006A526A">
        <w:trPr>
          <w:trHeight w:val="464"/>
        </w:trPr>
        <w:tc>
          <w:tcPr>
            <w:tcW w:w="4708" w:type="dxa"/>
            <w:vAlign w:val="center"/>
          </w:tcPr>
          <w:p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D34D54" w:rsidRPr="006A526A" w:rsidRDefault="00DF53E8" w:rsidP="00DF53E8">
            <w:pPr>
              <w:rPr>
                <w:rFonts w:ascii="Arial" w:hAnsi="Arial" w:cs="Arial"/>
                <w:i/>
                <w:color w:val="808080"/>
                <w:u w:val="dotted"/>
              </w:rPr>
            </w:pPr>
            <w:r>
              <w:rPr>
                <w:rFonts w:ascii="Arial Rounded MT Bold" w:hAnsi="Arial Rounded MT Bold" w:cs="Arial"/>
                <w:color w:val="000000" w:themeColor="text1"/>
                <w:sz w:val="22"/>
                <w:szCs w:val="22"/>
              </w:rPr>
              <w:t xml:space="preserve">Anatomía </w:t>
            </w:r>
            <w:r w:rsidR="003502A1" w:rsidRPr="003502A1">
              <w:rPr>
                <w:rFonts w:ascii="Arial Rounded MT Bold" w:hAnsi="Arial Rounded MT Bold" w:cs="Arial"/>
                <w:color w:val="000000" w:themeColor="text1"/>
                <w:sz w:val="22"/>
                <w:szCs w:val="22"/>
              </w:rPr>
              <w:t>patológica</w:t>
            </w:r>
            <w:r w:rsidR="0067532B">
              <w:rPr>
                <w:rFonts w:ascii="Arial Rounded MT Bold" w:hAnsi="Arial Rounded MT Bold" w:cs="Arial"/>
                <w:color w:val="000000" w:themeColor="text1"/>
                <w:sz w:val="22"/>
                <w:szCs w:val="22"/>
              </w:rPr>
              <w:t>-genética</w:t>
            </w:r>
            <w:r>
              <w:rPr>
                <w:rFonts w:ascii="Arial Rounded MT Bold" w:hAnsi="Arial Rounded MT Bold" w:cs="Arial"/>
                <w:color w:val="000000" w:themeColor="text1"/>
                <w:sz w:val="22"/>
                <w:szCs w:val="22"/>
              </w:rPr>
              <w:t xml:space="preserve"> </w:t>
            </w:r>
            <w:r w:rsidRPr="006A526A">
              <w:rPr>
                <w:rFonts w:ascii="Arial" w:hAnsi="Arial" w:cs="Arial"/>
                <w:b/>
                <w:bCs/>
                <w:sz w:val="22"/>
                <w:szCs w:val="22"/>
              </w:rPr>
              <w:t>:</w:t>
            </w:r>
            <w:r>
              <w:rPr>
                <w:rFonts w:ascii="Arial" w:hAnsi="Arial" w:cs="Arial"/>
                <w:b/>
                <w:bCs/>
                <w:sz w:val="22"/>
                <w:szCs w:val="22"/>
              </w:rPr>
              <w:t xml:space="preserve">                                                          </w:t>
            </w:r>
            <w:r w:rsidRPr="000A71F1">
              <w:rPr>
                <w:rFonts w:ascii="Arial" w:hAnsi="Arial" w:cs="Arial"/>
                <w:b/>
                <w:bCs/>
                <w:sz w:val="22"/>
                <w:szCs w:val="22"/>
              </w:rPr>
              <w:t>Hematología –Endocrinología</w:t>
            </w:r>
          </w:p>
        </w:tc>
      </w:tr>
      <w:tr w:rsidR="00D34D54" w:rsidRPr="00C56507" w:rsidTr="006A526A">
        <w:trPr>
          <w:trHeight w:val="428"/>
        </w:trPr>
        <w:tc>
          <w:tcPr>
            <w:tcW w:w="4708" w:type="dxa"/>
            <w:vAlign w:val="center"/>
          </w:tcPr>
          <w:p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D34D54" w:rsidRPr="006A526A" w:rsidRDefault="0067532B" w:rsidP="008A1020">
            <w:pPr>
              <w:jc w:val="both"/>
              <w:rPr>
                <w:rFonts w:ascii="Arial" w:hAnsi="Arial" w:cs="Arial"/>
                <w:i/>
                <w:color w:val="808080"/>
                <w:u w:val="dotted"/>
              </w:rPr>
            </w:pPr>
            <w:r w:rsidRPr="0067532B">
              <w:rPr>
                <w:rFonts w:ascii="Arial Rounded MT Bold" w:hAnsi="Arial Rounded MT Bold" w:cs="Arial"/>
                <w:bCs/>
                <w:color w:val="000000" w:themeColor="text1"/>
                <w:sz w:val="22"/>
                <w:szCs w:val="22"/>
              </w:rPr>
              <w:t>medicina interna</w:t>
            </w:r>
            <w:r w:rsidRPr="0067532B">
              <w:rPr>
                <w:rFonts w:ascii="Arial" w:hAnsi="Arial" w:cs="Arial"/>
                <w:bCs/>
                <w:i/>
                <w:color w:val="000000" w:themeColor="text1"/>
                <w:sz w:val="22"/>
                <w:szCs w:val="22"/>
                <w:u w:val="dotted"/>
              </w:rPr>
              <w:t xml:space="preserve"> </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 xml:space="preserve">2. CARGA HORARIA DEL </w:t>
      </w:r>
      <w:r w:rsidR="00922BF4" w:rsidRPr="00C56507">
        <w:rPr>
          <w:rFonts w:ascii="Arial" w:hAnsi="Arial" w:cs="Arial"/>
          <w:b/>
          <w:bCs/>
          <w:sz w:val="22"/>
          <w:szCs w:val="22"/>
        </w:rPr>
        <w:t>ESTUDIANTE</w:t>
      </w:r>
      <w:r w:rsidR="00922BF4">
        <w:rPr>
          <w:rFonts w:ascii="Arial" w:hAnsi="Arial" w:cs="Arial"/>
          <w:b/>
          <w:bCs/>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rsidR="000A71F1" w:rsidRDefault="000A71F1" w:rsidP="005A1949">
            <w:pPr>
              <w:rPr>
                <w:rFonts w:ascii="Arial" w:eastAsia="SimSun" w:hAnsi="Arial" w:cs="Arial"/>
                <w:i/>
                <w:color w:val="808080"/>
                <w:sz w:val="22"/>
                <w:szCs w:val="22"/>
                <w:u w:val="dotted"/>
              </w:rPr>
            </w:pPr>
          </w:p>
          <w:p w:rsidR="00D34D54" w:rsidRPr="00EC14AE" w:rsidRDefault="000A71F1" w:rsidP="005A1949">
            <w:pPr>
              <w:rPr>
                <w:rFonts w:ascii="Arial" w:eastAsia="SimSun" w:hAnsi="Arial" w:cs="Arial"/>
                <w:b/>
                <w:bCs/>
              </w:rPr>
            </w:pPr>
            <w:r w:rsidRPr="00EC14AE">
              <w:rPr>
                <w:rFonts w:ascii="Arial" w:eastAsia="SimSun" w:hAnsi="Arial" w:cs="Arial"/>
                <w:b/>
                <w:bCs/>
                <w:sz w:val="22"/>
                <w:szCs w:val="22"/>
              </w:rPr>
              <w:t xml:space="preserve"> </w:t>
            </w:r>
            <w:r w:rsidR="00D34D54" w:rsidRPr="00EC14AE">
              <w:rPr>
                <w:rFonts w:ascii="Arial" w:eastAsia="SimSun" w:hAnsi="Arial" w:cs="Arial"/>
                <w:b/>
                <w:bCs/>
                <w:sz w:val="22"/>
                <w:szCs w:val="22"/>
              </w:rPr>
              <w:t>(16 horas = 1 crédito)</w:t>
            </w:r>
          </w:p>
          <w:p w:rsidR="00D34D54" w:rsidRPr="00EC14AE" w:rsidRDefault="00D34D54" w:rsidP="005A1949">
            <w:pPr>
              <w:rPr>
                <w:rFonts w:ascii="Arial" w:eastAsia="SimSun" w:hAnsi="Arial" w:cs="Arial"/>
                <w:b/>
                <w:bCs/>
              </w:rPr>
            </w:pPr>
          </w:p>
        </w:tc>
        <w:tc>
          <w:tcPr>
            <w:tcW w:w="698" w:type="pct"/>
            <w:vAlign w:val="center"/>
          </w:tcPr>
          <w:p w:rsidR="00D34D54" w:rsidRPr="0067532B" w:rsidRDefault="0067532B" w:rsidP="0067532B">
            <w:pPr>
              <w:jc w:val="center"/>
              <w:rPr>
                <w:rFonts w:ascii="Arial Rounded MT Bold" w:eastAsia="SimSun" w:hAnsi="Arial Rounded MT Bold" w:cs="Arial"/>
                <w:bCs/>
                <w:color w:val="000000" w:themeColor="text1"/>
                <w:sz w:val="22"/>
                <w:szCs w:val="22"/>
                <w:u w:val="dotted"/>
              </w:rPr>
            </w:pPr>
            <w:r w:rsidRPr="0067532B">
              <w:rPr>
                <w:rFonts w:ascii="Arial Rounded MT Bold" w:eastAsia="SimSun" w:hAnsi="Arial Rounded MT Bold" w:cs="Arial"/>
                <w:bCs/>
                <w:color w:val="000000" w:themeColor="text1"/>
                <w:sz w:val="22"/>
                <w:szCs w:val="22"/>
                <w:u w:val="dotted"/>
              </w:rPr>
              <w:t>Ht/s</w:t>
            </w:r>
          </w:p>
          <w:p w:rsidR="0067532B" w:rsidRPr="005673FA" w:rsidRDefault="00A612E8" w:rsidP="0067532B">
            <w:pPr>
              <w:jc w:val="center"/>
              <w:rPr>
                <w:rFonts w:ascii="Arial" w:eastAsia="SimSun" w:hAnsi="Arial" w:cs="Arial"/>
                <w:b/>
                <w:bCs/>
                <w:i/>
                <w:color w:val="BFBFBF" w:themeColor="background1" w:themeShade="BF"/>
                <w:sz w:val="20"/>
                <w:szCs w:val="20"/>
                <w:u w:val="dotted"/>
              </w:rPr>
            </w:pPr>
            <w:r>
              <w:rPr>
                <w:rFonts w:ascii="Arial Rounded MT Bold" w:eastAsia="SimSun" w:hAnsi="Arial Rounded MT Bold" w:cs="Arial"/>
                <w:bCs/>
                <w:color w:val="000000" w:themeColor="text1"/>
                <w:sz w:val="22"/>
                <w:szCs w:val="22"/>
                <w:u w:val="dotted"/>
              </w:rPr>
              <w:t>3</w:t>
            </w:r>
          </w:p>
        </w:tc>
        <w:tc>
          <w:tcPr>
            <w:tcW w:w="698" w:type="pct"/>
            <w:vAlign w:val="center"/>
          </w:tcPr>
          <w:p w:rsidR="00D34D54" w:rsidRPr="0067532B" w:rsidRDefault="0067532B" w:rsidP="005A1949">
            <w:pPr>
              <w:jc w:val="center"/>
              <w:rPr>
                <w:rFonts w:ascii="Arial Rounded MT Bold" w:eastAsia="SimSun" w:hAnsi="Arial Rounded MT Bold" w:cs="Arial"/>
                <w:bCs/>
                <w:sz w:val="22"/>
                <w:szCs w:val="22"/>
              </w:rPr>
            </w:pPr>
            <w:r w:rsidRPr="0067532B">
              <w:rPr>
                <w:rFonts w:ascii="Arial Rounded MT Bold" w:eastAsia="SimSun" w:hAnsi="Arial Rounded MT Bold" w:cs="Arial"/>
                <w:bCs/>
                <w:sz w:val="22"/>
                <w:szCs w:val="22"/>
              </w:rPr>
              <w:t>Hp/s</w:t>
            </w:r>
          </w:p>
          <w:p w:rsidR="0067532B" w:rsidRPr="006E34E3" w:rsidRDefault="0067532B" w:rsidP="005A1949">
            <w:pPr>
              <w:jc w:val="center"/>
              <w:rPr>
                <w:rFonts w:ascii="Arial" w:eastAsia="SimSun" w:hAnsi="Arial" w:cs="Arial"/>
                <w:b/>
                <w:bCs/>
                <w:sz w:val="20"/>
                <w:szCs w:val="20"/>
              </w:rPr>
            </w:pPr>
            <w:r w:rsidRPr="0067532B">
              <w:rPr>
                <w:rFonts w:ascii="Arial Rounded MT Bold" w:eastAsia="SimSun" w:hAnsi="Arial Rounded MT Bold" w:cs="Arial"/>
                <w:bCs/>
                <w:sz w:val="22"/>
                <w:szCs w:val="22"/>
              </w:rPr>
              <w:t>5</w:t>
            </w:r>
          </w:p>
        </w:tc>
        <w:tc>
          <w:tcPr>
            <w:tcW w:w="698" w:type="pct"/>
            <w:vAlign w:val="center"/>
          </w:tcPr>
          <w:p w:rsidR="00D34D54" w:rsidRPr="0067532B" w:rsidRDefault="0067532B" w:rsidP="005A1949">
            <w:pPr>
              <w:jc w:val="center"/>
              <w:rPr>
                <w:rFonts w:ascii="Arial Rounded MT Bold" w:eastAsia="SimSun" w:hAnsi="Arial Rounded MT Bold" w:cs="Arial"/>
                <w:bCs/>
                <w:color w:val="000000" w:themeColor="text1"/>
                <w:sz w:val="22"/>
                <w:szCs w:val="22"/>
              </w:rPr>
            </w:pPr>
            <w:r w:rsidRPr="0067532B">
              <w:rPr>
                <w:rFonts w:ascii="Arial Rounded MT Bold" w:eastAsia="SimSun" w:hAnsi="Arial Rounded MT Bold" w:cs="Arial"/>
                <w:bCs/>
                <w:color w:val="000000" w:themeColor="text1"/>
                <w:sz w:val="22"/>
                <w:szCs w:val="22"/>
              </w:rPr>
              <w:t>Ht/perio</w:t>
            </w:r>
          </w:p>
          <w:p w:rsidR="0067532B" w:rsidRPr="006E34E3" w:rsidRDefault="0067532B" w:rsidP="005A1949">
            <w:pPr>
              <w:jc w:val="center"/>
              <w:rPr>
                <w:rFonts w:ascii="Arial" w:eastAsia="SimSun" w:hAnsi="Arial" w:cs="Arial"/>
                <w:b/>
                <w:bCs/>
                <w:sz w:val="20"/>
                <w:szCs w:val="20"/>
              </w:rPr>
            </w:pPr>
            <w:r w:rsidRPr="0067532B">
              <w:rPr>
                <w:rFonts w:ascii="Arial Rounded MT Bold" w:eastAsia="SimSun" w:hAnsi="Arial Rounded MT Bold" w:cs="Arial"/>
                <w:bCs/>
                <w:color w:val="000000" w:themeColor="text1"/>
                <w:sz w:val="22"/>
                <w:szCs w:val="22"/>
              </w:rPr>
              <w:t>80</w:t>
            </w:r>
          </w:p>
        </w:tc>
        <w:tc>
          <w:tcPr>
            <w:tcW w:w="670" w:type="pct"/>
            <w:vAlign w:val="center"/>
          </w:tcPr>
          <w:p w:rsidR="00D34D54" w:rsidRPr="0067532B" w:rsidRDefault="0067532B" w:rsidP="005A1949">
            <w:pPr>
              <w:jc w:val="center"/>
              <w:rPr>
                <w:rFonts w:ascii="Arial Rounded MT Bold" w:eastAsia="SimSun" w:hAnsi="Arial Rounded MT Bold" w:cs="Arial"/>
                <w:bCs/>
                <w:sz w:val="22"/>
                <w:szCs w:val="22"/>
              </w:rPr>
            </w:pPr>
            <w:r w:rsidRPr="0067532B">
              <w:rPr>
                <w:rFonts w:ascii="Arial Rounded MT Bold" w:eastAsia="SimSun" w:hAnsi="Arial Rounded MT Bold" w:cs="Arial"/>
                <w:bCs/>
                <w:color w:val="000000" w:themeColor="text1"/>
                <w:sz w:val="22"/>
                <w:szCs w:val="22"/>
              </w:rPr>
              <w:t>5</w:t>
            </w: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r>
        <w:rPr>
          <w:rFonts w:ascii="Arial" w:hAnsi="Arial" w:cs="Arial"/>
          <w:b/>
          <w:bCs/>
          <w:sz w:val="22"/>
          <w:szCs w:val="22"/>
        </w:rPr>
        <w:t xml:space="preserve">  </w:t>
      </w: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7"/>
        <w:gridCol w:w="6215"/>
      </w:tblGrid>
      <w:tr w:rsidR="00D34D54" w:rsidRPr="00C56507" w:rsidTr="00A612E8">
        <w:trPr>
          <w:trHeight w:val="498"/>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D34D54" w:rsidRDefault="002850B0" w:rsidP="005A1949">
            <w:pPr>
              <w:jc w:val="both"/>
              <w:rPr>
                <w:rFonts w:ascii="Arial Rounded MT Bold" w:hAnsi="Arial Rounded MT Bold" w:cs="Arial"/>
                <w:color w:val="000000" w:themeColor="text1"/>
                <w:sz w:val="22"/>
                <w:szCs w:val="22"/>
              </w:rPr>
            </w:pPr>
            <w:r w:rsidRPr="002850B0">
              <w:rPr>
                <w:rFonts w:ascii="Arial Rounded MT Bold" w:hAnsi="Arial Rounded MT Bold" w:cs="Arial"/>
                <w:color w:val="000000" w:themeColor="text1"/>
                <w:sz w:val="22"/>
                <w:szCs w:val="22"/>
              </w:rPr>
              <w:t xml:space="preserve">Enrique Ramales y Rosano </w:t>
            </w:r>
          </w:p>
          <w:p w:rsidR="00A612E8" w:rsidRDefault="00A612E8" w:rsidP="005A1949">
            <w:pPr>
              <w:jc w:val="both"/>
              <w:rPr>
                <w:rFonts w:ascii="Arial Rounded MT Bold" w:hAnsi="Arial Rounded MT Bold" w:cs="Arial"/>
                <w:color w:val="000000" w:themeColor="text1"/>
                <w:sz w:val="22"/>
                <w:szCs w:val="22"/>
              </w:rPr>
            </w:pPr>
            <w:r>
              <w:rPr>
                <w:rFonts w:ascii="Arial Rounded MT Bold" w:hAnsi="Arial Rounded MT Bold" w:cs="Arial"/>
                <w:color w:val="000000" w:themeColor="text1"/>
                <w:sz w:val="22"/>
                <w:szCs w:val="22"/>
              </w:rPr>
              <w:t xml:space="preserve">Eugenia Monserrat  Ramales Montes </w:t>
            </w:r>
          </w:p>
          <w:p w:rsidR="00A612E8" w:rsidRPr="00A612E8" w:rsidRDefault="00A612E8" w:rsidP="005A1949">
            <w:pPr>
              <w:jc w:val="both"/>
              <w:rPr>
                <w:rFonts w:ascii="Arial Rounded MT Bold" w:hAnsi="Arial Rounded MT Bold" w:cs="Arial"/>
                <w:color w:val="808080"/>
                <w:sz w:val="22"/>
                <w:szCs w:val="22"/>
              </w:rPr>
            </w:pPr>
            <w:r w:rsidRPr="00A612E8">
              <w:rPr>
                <w:rFonts w:ascii="Arial Rounded MT Bold" w:hAnsi="Arial Rounded MT Bold" w:cs="Arial"/>
                <w:sz w:val="22"/>
                <w:szCs w:val="22"/>
              </w:rPr>
              <w:t>Prieto Santa maría Luz María</w:t>
            </w:r>
          </w:p>
        </w:tc>
      </w:tr>
      <w:tr w:rsidR="00D34D54" w:rsidRPr="00C56507" w:rsidTr="008D502C">
        <w:trPr>
          <w:trHeight w:val="595"/>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D34D54" w:rsidRPr="00A612E8" w:rsidRDefault="00A612E8" w:rsidP="005A1949">
            <w:pPr>
              <w:jc w:val="both"/>
              <w:rPr>
                <w:rFonts w:ascii="Arial Rounded MT Bold" w:hAnsi="Arial Rounded MT Bold" w:cs="Arial"/>
                <w:color w:val="808080"/>
              </w:rPr>
            </w:pPr>
            <w:r w:rsidRPr="00A612E8">
              <w:rPr>
                <w:rFonts w:ascii="Arial Rounded MT Bold" w:hAnsi="Arial Rounded MT Bold" w:cs="Arial"/>
                <w:sz w:val="22"/>
                <w:szCs w:val="22"/>
              </w:rPr>
              <w:t>14-noviembre de 2016</w:t>
            </w:r>
          </w:p>
        </w:tc>
      </w:tr>
      <w:tr w:rsidR="00467B91" w:rsidRPr="00C56507" w:rsidTr="008D502C">
        <w:tc>
          <w:tcPr>
            <w:tcW w:w="1927" w:type="pct"/>
            <w:vAlign w:val="center"/>
          </w:tcPr>
          <w:p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467B91" w:rsidRPr="00A612E8" w:rsidRDefault="00A612E8" w:rsidP="00A612E8">
            <w:pPr>
              <w:pStyle w:val="Subttulo"/>
              <w:rPr>
                <w:rFonts w:ascii="Arial Rounded MT Bold" w:hAnsi="Arial Rounded MT Bold"/>
              </w:rPr>
            </w:pPr>
            <w:r w:rsidRPr="00A612E8">
              <w:rPr>
                <w:rFonts w:ascii="Arial Rounded MT Bold" w:hAnsi="Arial Rounded MT Bold"/>
                <w:color w:val="auto"/>
              </w:rPr>
              <w:t>14-novimbre de 2016</w:t>
            </w:r>
          </w:p>
        </w:tc>
      </w:tr>
      <w:tr w:rsidR="00D34D54" w:rsidRPr="00C56507" w:rsidTr="008D502C">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 xml:space="preserve">Fecha de </w:t>
            </w:r>
            <w:r w:rsidR="00922BF4">
              <w:rPr>
                <w:rFonts w:ascii="Arial" w:hAnsi="Arial" w:cs="Arial"/>
                <w:sz w:val="22"/>
                <w:szCs w:val="22"/>
              </w:rPr>
              <w:t>aprobación por parte</w:t>
            </w:r>
            <w:r>
              <w:rPr>
                <w:rFonts w:ascii="Arial" w:hAnsi="Arial" w:cs="Arial"/>
                <w:sz w:val="22"/>
                <w:szCs w:val="22"/>
              </w:rPr>
              <w:t xml:space="preserve"> de la academia de área</w:t>
            </w:r>
            <w:r w:rsidR="0037115E">
              <w:rPr>
                <w:rFonts w:ascii="Arial" w:hAnsi="Arial" w:cs="Arial"/>
                <w:sz w:val="22"/>
                <w:szCs w:val="22"/>
              </w:rPr>
              <w:t>, departamento u otro.</w:t>
            </w:r>
            <w:r>
              <w:rPr>
                <w:rFonts w:ascii="Arial" w:hAnsi="Arial" w:cs="Arial"/>
                <w:sz w:val="22"/>
                <w:szCs w:val="22"/>
              </w:rPr>
              <w:t xml:space="preserve"> </w:t>
            </w:r>
          </w:p>
        </w:tc>
        <w:tc>
          <w:tcPr>
            <w:tcW w:w="3073" w:type="pct"/>
            <w:vAlign w:val="center"/>
          </w:tcPr>
          <w:p w:rsidR="00D34D54" w:rsidRPr="00EC14AE" w:rsidRDefault="00A612E8" w:rsidP="005A1949">
            <w:pPr>
              <w:jc w:val="both"/>
              <w:rPr>
                <w:rFonts w:ascii="Arial" w:hAnsi="Arial" w:cs="Arial"/>
                <w:i/>
                <w:color w:val="808080"/>
                <w:u w:val="dotted"/>
              </w:rPr>
            </w:pPr>
            <w:r w:rsidRPr="00A612E8">
              <w:rPr>
                <w:rFonts w:ascii="Arial Rounded MT Bold" w:hAnsi="Arial Rounded MT Bold" w:cs="Arial"/>
                <w:sz w:val="22"/>
                <w:szCs w:val="22"/>
              </w:rPr>
              <w:t>14-novimbre de 2016</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A612E8" w:rsidRDefault="00A612E8" w:rsidP="00A612E8">
            <w:pPr>
              <w:jc w:val="both"/>
              <w:rPr>
                <w:rFonts w:ascii="Arial Rounded MT Bold" w:hAnsi="Arial Rounded MT Bold" w:cs="Arial"/>
                <w:color w:val="000000" w:themeColor="text1"/>
                <w:sz w:val="22"/>
                <w:szCs w:val="22"/>
              </w:rPr>
            </w:pPr>
            <w:r w:rsidRPr="002850B0">
              <w:rPr>
                <w:rFonts w:ascii="Arial Rounded MT Bold" w:hAnsi="Arial Rounded MT Bold" w:cs="Arial"/>
                <w:color w:val="000000" w:themeColor="text1"/>
                <w:sz w:val="22"/>
                <w:szCs w:val="22"/>
              </w:rPr>
              <w:t xml:space="preserve">Enrique Ramales y Rosano </w:t>
            </w:r>
          </w:p>
          <w:p w:rsidR="00A612E8" w:rsidRDefault="00A612E8" w:rsidP="00A612E8">
            <w:pPr>
              <w:jc w:val="both"/>
              <w:rPr>
                <w:rFonts w:ascii="Arial Rounded MT Bold" w:hAnsi="Arial Rounded MT Bold" w:cs="Arial"/>
                <w:color w:val="000000" w:themeColor="text1"/>
                <w:sz w:val="22"/>
                <w:szCs w:val="22"/>
              </w:rPr>
            </w:pPr>
            <w:r>
              <w:rPr>
                <w:rFonts w:ascii="Arial Rounded MT Bold" w:hAnsi="Arial Rounded MT Bold" w:cs="Arial"/>
                <w:color w:val="000000" w:themeColor="text1"/>
                <w:sz w:val="22"/>
                <w:szCs w:val="22"/>
              </w:rPr>
              <w:t>Eugenia Mon</w:t>
            </w:r>
            <w:r w:rsidR="00F20B73">
              <w:rPr>
                <w:rFonts w:ascii="Arial Rounded MT Bold" w:hAnsi="Arial Rounded MT Bold" w:cs="Arial"/>
                <w:color w:val="000000" w:themeColor="text1"/>
                <w:sz w:val="22"/>
                <w:szCs w:val="22"/>
              </w:rPr>
              <w:t>t</w:t>
            </w:r>
            <w:r>
              <w:rPr>
                <w:rFonts w:ascii="Arial Rounded MT Bold" w:hAnsi="Arial Rounded MT Bold" w:cs="Arial"/>
                <w:color w:val="000000" w:themeColor="text1"/>
                <w:sz w:val="22"/>
                <w:szCs w:val="22"/>
              </w:rPr>
              <w:t xml:space="preserve">serrat  Ramales Montes </w:t>
            </w:r>
          </w:p>
          <w:p w:rsidR="00D34D54" w:rsidRPr="00F01434" w:rsidRDefault="00A612E8" w:rsidP="00A612E8">
            <w:pPr>
              <w:jc w:val="both"/>
              <w:rPr>
                <w:rFonts w:ascii="Arial" w:hAnsi="Arial" w:cs="Arial"/>
                <w:sz w:val="22"/>
                <w:szCs w:val="22"/>
              </w:rPr>
            </w:pPr>
            <w:r w:rsidRPr="00A612E8">
              <w:rPr>
                <w:rFonts w:ascii="Arial Rounded MT Bold" w:hAnsi="Arial Rounded MT Bold" w:cs="Arial"/>
                <w:sz w:val="22"/>
                <w:szCs w:val="22"/>
              </w:rPr>
              <w:t>Prieto Santa maría Luz María</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D34D54" w:rsidRPr="00F378DE" w:rsidRDefault="00F378DE" w:rsidP="005A1949">
            <w:pPr>
              <w:jc w:val="both"/>
              <w:rPr>
                <w:rFonts w:ascii="Arial Rounded MT Bold" w:hAnsi="Arial Rounded MT Bold" w:cs="Arial"/>
                <w:sz w:val="22"/>
                <w:szCs w:val="22"/>
              </w:rPr>
            </w:pPr>
            <w:r w:rsidRPr="00F378DE">
              <w:rPr>
                <w:rFonts w:ascii="Arial Rounded MT Bold" w:hAnsi="Arial Rounded MT Bold" w:cs="Arial"/>
                <w:sz w:val="22"/>
                <w:szCs w:val="22"/>
              </w:rPr>
              <w:t xml:space="preserve">Esperando que las autoridades indicadas autoricen y apoyen las asignaturas precedentes, para su mejor aprendizaje y aprovechamiento de la materia </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EC14AE" w:rsidRDefault="00DA4ACF" w:rsidP="005A1949">
            <w:pPr>
              <w:jc w:val="both"/>
              <w:rPr>
                <w:rFonts w:ascii="Arial" w:hAnsi="Arial" w:cs="Arial"/>
                <w:i/>
                <w:color w:val="808080"/>
                <w:u w:val="dotted"/>
              </w:rPr>
            </w:pPr>
            <w:r>
              <w:rPr>
                <w:rFonts w:ascii="Arial Rounded MT Bold" w:hAnsi="Arial Rounded MT Bold" w:cs="Arial"/>
                <w:color w:val="000000" w:themeColor="text1"/>
                <w:sz w:val="22"/>
                <w:szCs w:val="22"/>
              </w:rPr>
              <w:t>M</w:t>
            </w:r>
            <w:r w:rsidRPr="00DA4ACF">
              <w:rPr>
                <w:rFonts w:ascii="Arial Rounded MT Bold" w:hAnsi="Arial Rounded MT Bold" w:cs="Arial"/>
                <w:color w:val="000000" w:themeColor="text1"/>
                <w:sz w:val="22"/>
                <w:szCs w:val="22"/>
              </w:rPr>
              <w:t>édico especialista en dermatología</w:t>
            </w:r>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EC14AE" w:rsidRDefault="00DA4ACF" w:rsidP="005A1949">
            <w:pPr>
              <w:jc w:val="both"/>
              <w:rPr>
                <w:rFonts w:ascii="Arial" w:hAnsi="Arial" w:cs="Arial"/>
                <w:i/>
                <w:color w:val="808080"/>
                <w:u w:val="dotted"/>
              </w:rPr>
            </w:pPr>
            <w:r>
              <w:rPr>
                <w:rFonts w:ascii="Arial Rounded MT Bold" w:hAnsi="Arial Rounded MT Bold" w:cs="Arial"/>
                <w:color w:val="000000" w:themeColor="text1"/>
                <w:sz w:val="22"/>
                <w:szCs w:val="22"/>
              </w:rPr>
              <w:t>M</w:t>
            </w:r>
            <w:r w:rsidRPr="00DA4ACF">
              <w:rPr>
                <w:rFonts w:ascii="Arial Rounded MT Bold" w:hAnsi="Arial Rounded MT Bold" w:cs="Arial"/>
                <w:color w:val="000000" w:themeColor="text1"/>
                <w:sz w:val="22"/>
                <w:szCs w:val="22"/>
              </w:rPr>
              <w:t>aestría</w:t>
            </w:r>
            <w:r>
              <w:rPr>
                <w:rFonts w:ascii="Arial" w:hAnsi="Arial" w:cs="Arial"/>
                <w:i/>
                <w:color w:val="808080"/>
                <w:sz w:val="22"/>
                <w:szCs w:val="22"/>
                <w:u w:val="dotted"/>
              </w:rPr>
              <w:t xml:space="preserve"> </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EC14AE" w:rsidRDefault="00DA4ACF" w:rsidP="005A1949">
            <w:pPr>
              <w:spacing w:line="360" w:lineRule="auto"/>
              <w:jc w:val="both"/>
              <w:rPr>
                <w:rFonts w:ascii="Arial" w:hAnsi="Arial" w:cs="Arial"/>
                <w:i/>
                <w:color w:val="808080"/>
                <w:u w:val="dotted"/>
              </w:rPr>
            </w:pPr>
            <w:r w:rsidRPr="00DA4ACF">
              <w:rPr>
                <w:rFonts w:ascii="Arial Rounded MT Bold" w:hAnsi="Arial Rounded MT Bold" w:cs="Arial"/>
                <w:color w:val="000000" w:themeColor="text1"/>
                <w:sz w:val="22"/>
                <w:szCs w:val="22"/>
              </w:rPr>
              <w:t>2años</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EC14AE" w:rsidRDefault="00DA4ACF" w:rsidP="005A1949">
            <w:pPr>
              <w:spacing w:line="360" w:lineRule="auto"/>
              <w:jc w:val="both"/>
              <w:rPr>
                <w:rFonts w:ascii="Arial" w:hAnsi="Arial" w:cs="Arial"/>
                <w:i/>
                <w:color w:val="808080"/>
                <w:u w:val="dotted"/>
              </w:rPr>
            </w:pPr>
            <w:r w:rsidRPr="00DA4ACF">
              <w:rPr>
                <w:rFonts w:ascii="Arial Rounded MT Bold" w:hAnsi="Arial Rounded MT Bold" w:cs="Arial"/>
                <w:color w:val="000000" w:themeColor="text1"/>
                <w:sz w:val="22"/>
                <w:szCs w:val="22"/>
              </w:rPr>
              <w:t>3años</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640583" w:rsidRDefault="002234B6" w:rsidP="0037115E">
      <w:pPr>
        <w:spacing w:line="360" w:lineRule="auto"/>
        <w:jc w:val="both"/>
        <w:rPr>
          <w:rFonts w:ascii="Arial" w:hAnsi="Arial" w:cs="Arial"/>
          <w:b/>
          <w:sz w:val="22"/>
          <w:szCs w:val="22"/>
          <w:lang w:val="es-MX"/>
        </w:rPr>
      </w:pPr>
      <w:r w:rsidRPr="00F01434">
        <w:rPr>
          <w:rFonts w:ascii="Arial" w:hAnsi="Arial" w:cs="Arial"/>
          <w:b/>
          <w:sz w:val="22"/>
          <w:szCs w:val="22"/>
          <w:lang w:val="es-MX"/>
        </w:rPr>
        <w:t xml:space="preserve">5. </w:t>
      </w:r>
      <w:r w:rsidR="0037115E">
        <w:rPr>
          <w:rFonts w:ascii="Arial" w:hAnsi="Arial" w:cs="Arial"/>
          <w:b/>
          <w:sz w:val="22"/>
          <w:szCs w:val="22"/>
          <w:lang w:val="es-MX"/>
        </w:rPr>
        <w:t>PROPÓSITO</w:t>
      </w:r>
      <w:r w:rsidR="00D34D54" w:rsidRPr="00EC14AE">
        <w:rPr>
          <w:rFonts w:ascii="Arial" w:hAnsi="Arial" w:cs="Arial"/>
          <w:b/>
          <w:sz w:val="22"/>
          <w:szCs w:val="22"/>
          <w:lang w:val="es-MX"/>
        </w:rPr>
        <w:t>:</w:t>
      </w:r>
    </w:p>
    <w:p w:rsidR="0037115E" w:rsidRDefault="00D34D54" w:rsidP="0037115E">
      <w:pPr>
        <w:spacing w:line="360" w:lineRule="auto"/>
        <w:jc w:val="both"/>
        <w:rPr>
          <w:rFonts w:ascii="Arial" w:hAnsi="Arial" w:cs="Arial"/>
          <w:b/>
          <w:sz w:val="22"/>
          <w:szCs w:val="22"/>
          <w:lang w:val="es-MX"/>
        </w:rPr>
      </w:pPr>
      <w:r w:rsidRPr="00EC14AE">
        <w:rPr>
          <w:rFonts w:ascii="Arial" w:hAnsi="Arial" w:cs="Arial"/>
          <w:b/>
          <w:sz w:val="22"/>
          <w:szCs w:val="22"/>
          <w:lang w:val="es-MX"/>
        </w:rPr>
        <w:t xml:space="preserve"> </w:t>
      </w:r>
      <w:r w:rsidR="00A47F95">
        <w:rPr>
          <w:rFonts w:ascii="Arial" w:hAnsi="Arial" w:cs="Arial"/>
          <w:b/>
          <w:sz w:val="22"/>
          <w:szCs w:val="22"/>
          <w:lang w:val="es-MX"/>
        </w:rPr>
        <w:t xml:space="preserve">a. Educacional: conocer el vocabulario dermatológico, la morfología y fisiología de las principales lesiones dermatológicas, así como la propedéutica que la sirvan de base para el entendimiento de la clínica dermatológica </w:t>
      </w:r>
    </w:p>
    <w:p w:rsidR="00A47F95" w:rsidRDefault="00640583" w:rsidP="0037115E">
      <w:pPr>
        <w:spacing w:line="360" w:lineRule="auto"/>
        <w:jc w:val="both"/>
        <w:rPr>
          <w:rFonts w:ascii="Arial" w:hAnsi="Arial" w:cs="Arial"/>
          <w:b/>
          <w:sz w:val="22"/>
          <w:szCs w:val="22"/>
          <w:lang w:val="es-MX"/>
        </w:rPr>
      </w:pPr>
      <w:r>
        <w:rPr>
          <w:rFonts w:ascii="Arial" w:hAnsi="Arial" w:cs="Arial"/>
          <w:b/>
          <w:sz w:val="22"/>
          <w:szCs w:val="22"/>
          <w:lang w:val="es-MX"/>
        </w:rPr>
        <w:t>b. G</w:t>
      </w:r>
      <w:r w:rsidR="00A47F95">
        <w:rPr>
          <w:rFonts w:ascii="Arial" w:hAnsi="Arial" w:cs="Arial"/>
          <w:b/>
          <w:sz w:val="22"/>
          <w:szCs w:val="22"/>
          <w:lang w:val="es-MX"/>
        </w:rPr>
        <w:t xml:space="preserve">eneral: los alumnos participaran en clase en la exposición de temas con la presentación de material de </w:t>
      </w:r>
      <w:r>
        <w:rPr>
          <w:rFonts w:ascii="Arial" w:hAnsi="Arial" w:cs="Arial"/>
          <w:b/>
          <w:sz w:val="22"/>
          <w:szCs w:val="22"/>
          <w:lang w:val="es-MX"/>
        </w:rPr>
        <w:t>apoyo (diapositivas</w:t>
      </w:r>
      <w:r w:rsidR="00A47F95">
        <w:rPr>
          <w:rFonts w:ascii="Arial" w:hAnsi="Arial" w:cs="Arial"/>
          <w:b/>
          <w:sz w:val="22"/>
          <w:szCs w:val="22"/>
          <w:lang w:val="es-MX"/>
        </w:rPr>
        <w:t>, macros, carteles, cuadros</w:t>
      </w:r>
      <w:r>
        <w:rPr>
          <w:rFonts w:ascii="Arial" w:hAnsi="Arial" w:cs="Arial"/>
          <w:b/>
          <w:sz w:val="22"/>
          <w:szCs w:val="22"/>
          <w:lang w:val="es-MX"/>
        </w:rPr>
        <w:t xml:space="preserve"> sinópticos) que presenten y faciliten el entendimiento de las patologías dermatológicas.</w:t>
      </w:r>
    </w:p>
    <w:p w:rsidR="00640583" w:rsidRDefault="00640583" w:rsidP="0037115E">
      <w:pPr>
        <w:spacing w:line="360" w:lineRule="auto"/>
        <w:jc w:val="both"/>
        <w:rPr>
          <w:rFonts w:ascii="Arial" w:hAnsi="Arial" w:cs="Arial"/>
          <w:b/>
          <w:sz w:val="22"/>
          <w:szCs w:val="22"/>
          <w:lang w:val="es-MX"/>
        </w:rPr>
      </w:pPr>
      <w:r>
        <w:rPr>
          <w:rFonts w:ascii="Arial" w:hAnsi="Arial" w:cs="Arial"/>
          <w:b/>
          <w:sz w:val="22"/>
          <w:szCs w:val="22"/>
          <w:lang w:val="es-MX"/>
        </w:rPr>
        <w:t>Discusión en clase y en equipo de los temas correspondientes al programa, apoyados en materia bibliográfico sugerido, así como propuestas nuevas de revistas, artículos, conferencia e internet.</w:t>
      </w:r>
    </w:p>
    <w:p w:rsidR="00640583" w:rsidRDefault="00640583" w:rsidP="0037115E">
      <w:pPr>
        <w:spacing w:line="360" w:lineRule="auto"/>
        <w:jc w:val="both"/>
        <w:rPr>
          <w:rFonts w:ascii="Arial" w:hAnsi="Arial" w:cs="Arial"/>
          <w:b/>
          <w:sz w:val="22"/>
          <w:szCs w:val="22"/>
          <w:lang w:val="es-MX"/>
        </w:rPr>
      </w:pPr>
      <w:r>
        <w:rPr>
          <w:rFonts w:ascii="Arial" w:hAnsi="Arial" w:cs="Arial"/>
          <w:b/>
          <w:sz w:val="22"/>
          <w:szCs w:val="22"/>
          <w:lang w:val="es-MX"/>
        </w:rPr>
        <w:t>Investigación de tópicos dermatológicos que amplíen el conocimiento de algún tema de interés del alumno, así como su exposición en clase de forma dinámica.</w:t>
      </w:r>
    </w:p>
    <w:p w:rsidR="00640583" w:rsidRDefault="00640583" w:rsidP="0037115E">
      <w:pPr>
        <w:spacing w:line="360" w:lineRule="auto"/>
        <w:jc w:val="both"/>
        <w:rPr>
          <w:rFonts w:ascii="Arial" w:hAnsi="Arial" w:cs="Arial"/>
          <w:b/>
          <w:sz w:val="22"/>
          <w:szCs w:val="22"/>
          <w:lang w:val="es-MX"/>
        </w:rPr>
      </w:pPr>
      <w:r>
        <w:rPr>
          <w:rFonts w:ascii="Arial" w:hAnsi="Arial" w:cs="Arial"/>
          <w:b/>
          <w:sz w:val="22"/>
          <w:szCs w:val="22"/>
          <w:lang w:val="es-MX"/>
        </w:rPr>
        <w:lastRenderedPageBreak/>
        <w:t xml:space="preserve">c. Específicos: los alumnos asistirán a prácticas clínicas a los diferentes hospitales de la ciudad donde exista consulta dermatológica, participando activamente en el diagnóstico de las enfermedades más comunes en dermatología </w:t>
      </w:r>
    </w:p>
    <w:p w:rsidR="00A47F95" w:rsidRDefault="00A47F95" w:rsidP="0037115E">
      <w:pPr>
        <w:spacing w:line="360" w:lineRule="auto"/>
        <w:jc w:val="both"/>
        <w:rPr>
          <w:rFonts w:ascii="Arial" w:hAnsi="Arial" w:cs="Arial"/>
          <w:b/>
          <w:sz w:val="22"/>
          <w:szCs w:val="22"/>
          <w:lang w:val="es-MX"/>
        </w:rPr>
      </w:pPr>
    </w:p>
    <w:p w:rsidR="0036291E" w:rsidRPr="002234B6" w:rsidRDefault="0036291E" w:rsidP="00875D0F">
      <w:pPr>
        <w:tabs>
          <w:tab w:val="left" w:pos="945"/>
        </w:tabs>
        <w:rPr>
          <w:rFonts w:ascii="Arial" w:hAnsi="Arial" w:cs="Arial"/>
          <w:i/>
          <w:color w:val="808080"/>
          <w:sz w:val="22"/>
          <w:szCs w:val="22"/>
          <w:u w:val="dotted"/>
        </w:rPr>
      </w:pPr>
    </w:p>
    <w:p w:rsidR="005B32BC" w:rsidRDefault="0037115E" w:rsidP="005673FA">
      <w:pPr>
        <w:tabs>
          <w:tab w:val="left" w:pos="945"/>
        </w:tabs>
        <w:spacing w:line="360" w:lineRule="auto"/>
        <w:jc w:val="both"/>
        <w:rPr>
          <w:rFonts w:ascii="Arial" w:hAnsi="Arial" w:cs="Arial"/>
          <w:i/>
          <w:color w:val="808080"/>
          <w:sz w:val="22"/>
          <w:szCs w:val="22"/>
          <w:u w:val="dotted"/>
        </w:rPr>
      </w:pPr>
      <w:r>
        <w:rPr>
          <w:rFonts w:ascii="Arial" w:hAnsi="Arial" w:cs="Arial"/>
          <w:b/>
          <w:sz w:val="22"/>
          <w:szCs w:val="22"/>
          <w:lang w:val="es-MX"/>
        </w:rPr>
        <w:t>6. COMPETENCIAS PROFESIONALES</w:t>
      </w:r>
      <w:r w:rsidR="00BA6485">
        <w:rPr>
          <w:rFonts w:ascii="Arial" w:hAnsi="Arial" w:cs="Arial"/>
          <w:b/>
          <w:sz w:val="22"/>
          <w:szCs w:val="22"/>
          <w:lang w:val="es-MX"/>
        </w:rPr>
        <w:t>:</w:t>
      </w:r>
      <w:r w:rsidR="009D5A33">
        <w:rPr>
          <w:rFonts w:ascii="Arial" w:hAnsi="Arial" w:cs="Arial"/>
          <w:b/>
          <w:sz w:val="22"/>
          <w:szCs w:val="22"/>
          <w:lang w:val="es-MX"/>
        </w:rPr>
        <w:t xml:space="preserve"> </w:t>
      </w:r>
      <w:r w:rsidR="005B32BC">
        <w:rPr>
          <w:rFonts w:ascii="Arial" w:hAnsi="Arial" w:cs="Arial"/>
          <w:b/>
          <w:sz w:val="22"/>
          <w:szCs w:val="22"/>
          <w:lang w:val="es-MX"/>
        </w:rPr>
        <w:t xml:space="preserve">  </w:t>
      </w:r>
    </w:p>
    <w:p w:rsidR="005B32BC" w:rsidRDefault="005B32BC" w:rsidP="005673FA">
      <w:pPr>
        <w:tabs>
          <w:tab w:val="left" w:pos="945"/>
        </w:tabs>
        <w:spacing w:line="360" w:lineRule="auto"/>
        <w:jc w:val="both"/>
        <w:rPr>
          <w:rFonts w:ascii="Arial" w:hAnsi="Arial" w:cs="Arial"/>
          <w:i/>
          <w:color w:val="808080"/>
          <w:sz w:val="22"/>
          <w:szCs w:val="22"/>
          <w:u w:val="dotted"/>
        </w:rPr>
      </w:pPr>
    </w:p>
    <w:tbl>
      <w:tblPr>
        <w:tblStyle w:val="Tablaconcuadrcula"/>
        <w:tblW w:w="0" w:type="auto"/>
        <w:tblLook w:val="04A0" w:firstRow="1" w:lastRow="0" w:firstColumn="1" w:lastColumn="0" w:noHBand="0" w:noVBand="1"/>
      </w:tblPr>
      <w:tblGrid>
        <w:gridCol w:w="10112"/>
      </w:tblGrid>
      <w:tr w:rsidR="009C0184" w:rsidRPr="009C0184" w:rsidTr="007372AE">
        <w:tc>
          <w:tcPr>
            <w:tcW w:w="10112" w:type="dxa"/>
          </w:tcPr>
          <w:p w:rsidR="00F01434" w:rsidRDefault="009C0184" w:rsidP="00F01434">
            <w:pPr>
              <w:jc w:val="both"/>
              <w:rPr>
                <w:rFonts w:ascii="Arial" w:hAnsi="Arial" w:cs="Arial"/>
                <w:color w:val="000000" w:themeColor="text1"/>
                <w:sz w:val="22"/>
                <w:szCs w:val="22"/>
              </w:rPr>
            </w:pPr>
            <w:r w:rsidRPr="009C0184">
              <w:rPr>
                <w:rFonts w:ascii="Arial" w:hAnsi="Arial" w:cs="Arial"/>
                <w:color w:val="000000" w:themeColor="text1"/>
                <w:sz w:val="22"/>
                <w:szCs w:val="22"/>
              </w:rPr>
              <w:t>El concepto de competencias es bastante amplio, integra conocimientos, potenciales, habilidades, destrezas y acciones de diversa índole (personales, colectivas, afectivas, sociales, culturales</w:t>
            </w:r>
            <w:r w:rsidR="0065017C" w:rsidRPr="009C0184">
              <w:rPr>
                <w:rFonts w:ascii="Arial" w:hAnsi="Arial" w:cs="Arial"/>
                <w:color w:val="000000" w:themeColor="text1"/>
                <w:sz w:val="22"/>
                <w:szCs w:val="22"/>
              </w:rPr>
              <w:t>) en</w:t>
            </w:r>
            <w:r w:rsidRPr="009C0184">
              <w:rPr>
                <w:rFonts w:ascii="Arial" w:hAnsi="Arial" w:cs="Arial"/>
                <w:color w:val="000000" w:themeColor="text1"/>
                <w:sz w:val="22"/>
                <w:szCs w:val="22"/>
              </w:rPr>
              <w:t xml:space="preserve"> los diferentes escenarios de aprendizaje y desempeño</w:t>
            </w:r>
            <w:r w:rsidR="00442D27">
              <w:rPr>
                <w:rFonts w:ascii="Arial" w:hAnsi="Arial" w:cs="Arial"/>
                <w:color w:val="000000" w:themeColor="text1"/>
                <w:sz w:val="22"/>
                <w:szCs w:val="22"/>
              </w:rPr>
              <w:t>.</w:t>
            </w:r>
            <w:r w:rsidRPr="009C0184">
              <w:rPr>
                <w:rFonts w:ascii="Arial" w:hAnsi="Arial" w:cs="Arial"/>
                <w:color w:val="000000" w:themeColor="text1"/>
                <w:sz w:val="22"/>
                <w:szCs w:val="22"/>
              </w:rPr>
              <w:t xml:space="preserve"> </w:t>
            </w:r>
          </w:p>
          <w:p w:rsidR="009C0184" w:rsidRDefault="009C0184" w:rsidP="00F01434">
            <w:pPr>
              <w:jc w:val="both"/>
              <w:rPr>
                <w:rFonts w:ascii="Arial" w:hAnsi="Arial" w:cs="Arial"/>
                <w:color w:val="000000" w:themeColor="text1"/>
                <w:sz w:val="22"/>
                <w:szCs w:val="22"/>
              </w:rPr>
            </w:pPr>
            <w:r>
              <w:rPr>
                <w:rFonts w:ascii="Arial" w:hAnsi="Arial" w:cs="Arial"/>
                <w:color w:val="000000" w:themeColor="text1"/>
                <w:sz w:val="22"/>
                <w:szCs w:val="22"/>
              </w:rPr>
              <w:t>Se puede encontrar en la literatura sobre el tema diferentes tipos de competencias que son clasificadas de distinta manera por diversos autores. Las que concitan al mayor grado de consenso son:</w:t>
            </w:r>
          </w:p>
          <w:p w:rsidR="009C0184" w:rsidRDefault="009C0184" w:rsidP="009C0184">
            <w:pPr>
              <w:pStyle w:val="Prrafodelista"/>
              <w:numPr>
                <w:ilvl w:val="0"/>
                <w:numId w:val="35"/>
              </w:numPr>
              <w:jc w:val="both"/>
              <w:rPr>
                <w:color w:val="000000" w:themeColor="text1"/>
              </w:rPr>
            </w:pPr>
            <w:r>
              <w:rPr>
                <w:color w:val="000000" w:themeColor="text1"/>
              </w:rPr>
              <w:t>COMPETENCIAS BÁSICAS :</w:t>
            </w:r>
          </w:p>
          <w:p w:rsidR="009C0184" w:rsidRDefault="009C0184" w:rsidP="009C0184">
            <w:pPr>
              <w:ind w:left="283"/>
              <w:jc w:val="both"/>
              <w:rPr>
                <w:rFonts w:ascii="Arial" w:hAnsi="Arial" w:cs="Arial"/>
                <w:color w:val="000000" w:themeColor="text1"/>
                <w:sz w:val="22"/>
                <w:szCs w:val="22"/>
              </w:rPr>
            </w:pPr>
            <w:r w:rsidRPr="009C0184">
              <w:rPr>
                <w:rFonts w:ascii="Arial" w:hAnsi="Arial" w:cs="Arial"/>
                <w:color w:val="000000" w:themeColor="text1"/>
                <w:sz w:val="22"/>
                <w:szCs w:val="22"/>
              </w:rPr>
              <w:t xml:space="preserve">Son </w:t>
            </w:r>
            <w:r>
              <w:rPr>
                <w:rFonts w:ascii="Arial" w:hAnsi="Arial" w:cs="Arial"/>
                <w:color w:val="000000" w:themeColor="text1"/>
                <w:sz w:val="22"/>
                <w:szCs w:val="22"/>
              </w:rPr>
              <w:t>aquellas asociadas a conocimientos fundamentales que, normalmente se adquieren en la formación general y permiten el ingreso al trabajo. Ejemplo: habilidad para el lecto-rscritura, comunicación oral</w:t>
            </w:r>
            <w:r w:rsidR="00442D27">
              <w:rPr>
                <w:rFonts w:ascii="Arial" w:hAnsi="Arial" w:cs="Arial"/>
                <w:color w:val="000000" w:themeColor="text1"/>
                <w:sz w:val="22"/>
                <w:szCs w:val="22"/>
              </w:rPr>
              <w:t>, calculo.</w:t>
            </w:r>
          </w:p>
          <w:p w:rsidR="009C0184" w:rsidRPr="00BF0C3B" w:rsidRDefault="00BF0C3B" w:rsidP="009C0184">
            <w:pPr>
              <w:pStyle w:val="Prrafodelista"/>
              <w:numPr>
                <w:ilvl w:val="0"/>
                <w:numId w:val="35"/>
              </w:numPr>
              <w:jc w:val="both"/>
              <w:rPr>
                <w:rFonts w:ascii="Arial" w:hAnsi="Arial" w:cs="Arial"/>
                <w:color w:val="000000" w:themeColor="text1"/>
              </w:rPr>
            </w:pPr>
            <w:r w:rsidRPr="00BF0C3B">
              <w:rPr>
                <w:color w:val="000000" w:themeColor="text1"/>
              </w:rPr>
              <w:t xml:space="preserve">COMPETENCIAS GENERALES </w:t>
            </w:r>
            <w:r>
              <w:rPr>
                <w:color w:val="000000" w:themeColor="text1"/>
              </w:rPr>
              <w:t>:</w:t>
            </w:r>
          </w:p>
          <w:p w:rsidR="00BF0C3B" w:rsidRDefault="00BF0C3B" w:rsidP="00BF0C3B">
            <w:pPr>
              <w:ind w:left="283"/>
              <w:jc w:val="both"/>
              <w:rPr>
                <w:rFonts w:ascii="Arial" w:hAnsi="Arial" w:cs="Arial"/>
                <w:color w:val="000000" w:themeColor="text1"/>
                <w:sz w:val="22"/>
                <w:szCs w:val="22"/>
              </w:rPr>
            </w:pPr>
            <w:r w:rsidRPr="00BF0C3B">
              <w:rPr>
                <w:rFonts w:ascii="Arial" w:hAnsi="Arial" w:cs="Arial"/>
                <w:color w:val="000000" w:themeColor="text1"/>
                <w:sz w:val="22"/>
                <w:szCs w:val="22"/>
              </w:rPr>
              <w:t xml:space="preserve">Se relacionan con los comportamientos </w:t>
            </w:r>
            <w:r>
              <w:rPr>
                <w:rFonts w:ascii="Arial" w:hAnsi="Arial" w:cs="Arial"/>
                <w:color w:val="000000" w:themeColor="text1"/>
                <w:sz w:val="22"/>
                <w:szCs w:val="22"/>
              </w:rPr>
              <w:t>y actitudes de labores propias de diferentes ámbitos de producción. Ejemplo: Capacidad para trabajar en equipo; saber planificar, habilidad para negociar</w:t>
            </w:r>
            <w:r w:rsidR="00442D27">
              <w:rPr>
                <w:rFonts w:ascii="Arial" w:hAnsi="Arial" w:cs="Arial"/>
                <w:color w:val="000000" w:themeColor="text1"/>
                <w:sz w:val="22"/>
                <w:szCs w:val="22"/>
              </w:rPr>
              <w:t>.</w:t>
            </w:r>
            <w:r>
              <w:rPr>
                <w:rFonts w:ascii="Arial" w:hAnsi="Arial" w:cs="Arial"/>
                <w:color w:val="000000" w:themeColor="text1"/>
                <w:sz w:val="22"/>
                <w:szCs w:val="22"/>
              </w:rPr>
              <w:t xml:space="preserve"> </w:t>
            </w:r>
          </w:p>
          <w:p w:rsidR="00BF0C3B" w:rsidRPr="003876A1" w:rsidRDefault="003876A1" w:rsidP="00BF0C3B">
            <w:pPr>
              <w:pStyle w:val="Prrafodelista"/>
              <w:numPr>
                <w:ilvl w:val="0"/>
                <w:numId w:val="35"/>
              </w:numPr>
              <w:jc w:val="both"/>
              <w:rPr>
                <w:rFonts w:ascii="Arial" w:hAnsi="Arial" w:cs="Arial"/>
                <w:color w:val="000000" w:themeColor="text1"/>
              </w:rPr>
            </w:pPr>
            <w:r>
              <w:rPr>
                <w:color w:val="000000" w:themeColor="text1"/>
              </w:rPr>
              <w:t>COMPETENCIAS ESPECIFICAS:</w:t>
            </w:r>
          </w:p>
          <w:p w:rsidR="00BF0C3B" w:rsidRDefault="00BF0C3B" w:rsidP="00BF0C3B">
            <w:pPr>
              <w:ind w:left="283"/>
              <w:jc w:val="both"/>
              <w:rPr>
                <w:rFonts w:ascii="Arial" w:hAnsi="Arial" w:cs="Arial"/>
                <w:color w:val="000000" w:themeColor="text1"/>
                <w:sz w:val="22"/>
                <w:szCs w:val="22"/>
              </w:rPr>
            </w:pPr>
            <w:r>
              <w:rPr>
                <w:rFonts w:ascii="Arial" w:hAnsi="Arial" w:cs="Arial"/>
                <w:color w:val="000000" w:themeColor="text1"/>
                <w:sz w:val="22"/>
                <w:szCs w:val="22"/>
              </w:rPr>
              <w:t xml:space="preserve">Se relacionan con aspectos técnicos directamente vinculados con la </w:t>
            </w:r>
            <w:r w:rsidR="00442D27">
              <w:rPr>
                <w:rFonts w:ascii="Arial" w:hAnsi="Arial" w:cs="Arial"/>
                <w:color w:val="000000" w:themeColor="text1"/>
                <w:sz w:val="22"/>
                <w:szCs w:val="22"/>
              </w:rPr>
              <w:t>ocupación y que no son tan fácilmente transferibles a otros contextos laborales. Ejemplo: operación de maquinarias especializadas formulación de proyectos de infraestructura.</w:t>
            </w:r>
          </w:p>
          <w:p w:rsidR="00442D27" w:rsidRDefault="00442D27" w:rsidP="00BF0C3B">
            <w:pPr>
              <w:ind w:left="283"/>
              <w:jc w:val="both"/>
              <w:rPr>
                <w:rFonts w:ascii="Arial" w:hAnsi="Arial" w:cs="Arial"/>
                <w:color w:val="000000" w:themeColor="text1"/>
                <w:sz w:val="22"/>
                <w:szCs w:val="22"/>
              </w:rPr>
            </w:pPr>
          </w:p>
          <w:p w:rsidR="00442D27" w:rsidRDefault="00442D27" w:rsidP="00442D27">
            <w:pPr>
              <w:jc w:val="both"/>
              <w:rPr>
                <w:rFonts w:ascii="Arial" w:hAnsi="Arial" w:cs="Arial"/>
                <w:color w:val="000000" w:themeColor="text1"/>
                <w:sz w:val="22"/>
                <w:szCs w:val="22"/>
              </w:rPr>
            </w:pPr>
            <w:r>
              <w:rPr>
                <w:rFonts w:ascii="Arial" w:hAnsi="Arial" w:cs="Arial"/>
                <w:color w:val="000000" w:themeColor="text1"/>
                <w:sz w:val="22"/>
                <w:szCs w:val="22"/>
              </w:rPr>
              <w:t xml:space="preserve">Quisiera comenzar considerando que una competencia en el ámbito de la educación no es tan sencilla de definir. En una pequeña aproximación, diremos que concebimos una competencia como la intersección entre los conocimientos, las habilidades, destrezas y valores en un contexto socio-histórico especifico, que permite </w:t>
            </w:r>
            <w:r w:rsidR="003876A1">
              <w:rPr>
                <w:rFonts w:ascii="Arial" w:hAnsi="Arial" w:cs="Arial"/>
                <w:color w:val="000000" w:themeColor="text1"/>
                <w:sz w:val="22"/>
                <w:szCs w:val="22"/>
              </w:rPr>
              <w:t>a la persona humana resolver los problemas satisfactoriamente.</w:t>
            </w:r>
          </w:p>
          <w:p w:rsidR="004D4CAC" w:rsidRDefault="00094369" w:rsidP="00442D27">
            <w:pPr>
              <w:jc w:val="both"/>
              <w:rPr>
                <w:rFonts w:ascii="Arial" w:hAnsi="Arial" w:cs="Arial"/>
                <w:color w:val="000000" w:themeColor="text1"/>
                <w:sz w:val="22"/>
                <w:szCs w:val="22"/>
              </w:rPr>
            </w:pPr>
            <w:r>
              <w:rPr>
                <w:rFonts w:ascii="Arial" w:hAnsi="Arial" w:cs="Arial"/>
                <w:color w:val="000000" w:themeColor="text1"/>
                <w:sz w:val="22"/>
                <w:szCs w:val="22"/>
              </w:rPr>
              <w:t>¿Acaso</w:t>
            </w:r>
            <w:r w:rsidR="004D4CAC">
              <w:rPr>
                <w:rFonts w:ascii="Arial" w:hAnsi="Arial" w:cs="Arial"/>
                <w:color w:val="000000" w:themeColor="text1"/>
                <w:sz w:val="22"/>
                <w:szCs w:val="22"/>
              </w:rPr>
              <w:t xml:space="preserve"> la escuela no es un espacio privilegiado para educar </w:t>
            </w:r>
            <w:r>
              <w:rPr>
                <w:rFonts w:ascii="Arial" w:hAnsi="Arial" w:cs="Arial"/>
                <w:color w:val="000000" w:themeColor="text1"/>
                <w:sz w:val="22"/>
                <w:szCs w:val="22"/>
              </w:rPr>
              <w:t>para la vida, y parte de la vida consiste en incorporarse al campo laboral? De qué manera podemos contribuir a que los estudiantes se capaciten y puedan enfrentar estos retos utilizando las competencias esenciales para la vida. Los estudiantes no solamente se enfrentarán en un ambiente diverso, sino también más competitivo, queramos o no.</w:t>
            </w:r>
          </w:p>
          <w:p w:rsidR="00094369" w:rsidRDefault="00094369" w:rsidP="00442D27">
            <w:pPr>
              <w:jc w:val="both"/>
              <w:rPr>
                <w:rFonts w:ascii="Arial" w:hAnsi="Arial" w:cs="Arial"/>
                <w:color w:val="000000" w:themeColor="text1"/>
                <w:sz w:val="22"/>
                <w:szCs w:val="22"/>
              </w:rPr>
            </w:pPr>
          </w:p>
          <w:p w:rsidR="00094369" w:rsidRDefault="00094369" w:rsidP="00094369">
            <w:pPr>
              <w:pStyle w:val="Prrafodelista"/>
              <w:numPr>
                <w:ilvl w:val="0"/>
                <w:numId w:val="37"/>
              </w:numPr>
              <w:jc w:val="both"/>
              <w:rPr>
                <w:color w:val="000000" w:themeColor="text1"/>
                <w:sz w:val="22"/>
                <w:szCs w:val="22"/>
              </w:rPr>
            </w:pPr>
            <w:r w:rsidRPr="00094369">
              <w:rPr>
                <w:color w:val="000000" w:themeColor="text1"/>
                <w:sz w:val="22"/>
                <w:szCs w:val="22"/>
              </w:rPr>
              <w:t xml:space="preserve">LA COMPETENCIA GENERA TODO TIPO DE ABUSOS </w:t>
            </w:r>
          </w:p>
          <w:p w:rsidR="00094369" w:rsidRDefault="00094369" w:rsidP="00094369">
            <w:pPr>
              <w:ind w:left="360"/>
              <w:jc w:val="both"/>
              <w:rPr>
                <w:rFonts w:ascii="Arial" w:hAnsi="Arial" w:cs="Arial"/>
                <w:color w:val="000000" w:themeColor="text1"/>
                <w:sz w:val="22"/>
                <w:szCs w:val="22"/>
              </w:rPr>
            </w:pPr>
            <w:r>
              <w:rPr>
                <w:rFonts w:ascii="Arial" w:hAnsi="Arial" w:cs="Arial"/>
                <w:color w:val="000000" w:themeColor="text1"/>
                <w:sz w:val="22"/>
                <w:szCs w:val="22"/>
              </w:rPr>
              <w:t xml:space="preserve">Muchas  instituciones se unen a la danza salvaje de una ruda competencia que marca una sociedad y caen lamentablemente en ridículas acciones abusivas, o en medidas carentes de la ética más elemental </w:t>
            </w:r>
          </w:p>
          <w:p w:rsidR="00094369" w:rsidRDefault="00094369" w:rsidP="00094369">
            <w:pPr>
              <w:ind w:left="360"/>
              <w:jc w:val="both"/>
              <w:rPr>
                <w:rFonts w:ascii="Arial" w:hAnsi="Arial" w:cs="Arial"/>
                <w:color w:val="000000" w:themeColor="text1"/>
                <w:sz w:val="22"/>
                <w:szCs w:val="22"/>
              </w:rPr>
            </w:pPr>
            <w:r>
              <w:rPr>
                <w:rFonts w:ascii="Arial" w:hAnsi="Arial" w:cs="Arial"/>
                <w:color w:val="000000" w:themeColor="text1"/>
                <w:sz w:val="22"/>
                <w:szCs w:val="22"/>
              </w:rPr>
              <w:t xml:space="preserve">La educación se ha convertido no solo en un medio para que subsista el maestro, sino también en toda la </w:t>
            </w:r>
            <w:r w:rsidR="0031292F">
              <w:rPr>
                <w:rFonts w:ascii="Arial" w:hAnsi="Arial" w:cs="Arial"/>
                <w:color w:val="000000" w:themeColor="text1"/>
                <w:sz w:val="22"/>
                <w:szCs w:val="22"/>
              </w:rPr>
              <w:t>industrialización que</w:t>
            </w:r>
            <w:r>
              <w:rPr>
                <w:rFonts w:ascii="Arial" w:hAnsi="Arial" w:cs="Arial"/>
                <w:color w:val="000000" w:themeColor="text1"/>
                <w:sz w:val="22"/>
                <w:szCs w:val="22"/>
              </w:rPr>
              <w:t xml:space="preserve"> reditúa grandes ganancias económicas </w:t>
            </w:r>
            <w:r w:rsidR="0031292F">
              <w:rPr>
                <w:rFonts w:ascii="Arial" w:hAnsi="Arial" w:cs="Arial"/>
                <w:color w:val="000000" w:themeColor="text1"/>
                <w:sz w:val="22"/>
                <w:szCs w:val="22"/>
              </w:rPr>
              <w:t>a sus sueños.</w:t>
            </w:r>
          </w:p>
          <w:p w:rsidR="0031292F" w:rsidRDefault="0031292F" w:rsidP="00094369">
            <w:pPr>
              <w:ind w:left="360"/>
              <w:jc w:val="both"/>
              <w:rPr>
                <w:rFonts w:ascii="Arial" w:hAnsi="Arial" w:cs="Arial"/>
                <w:color w:val="000000" w:themeColor="text1"/>
                <w:sz w:val="22"/>
                <w:szCs w:val="22"/>
              </w:rPr>
            </w:pPr>
            <w:r>
              <w:rPr>
                <w:rFonts w:ascii="Arial" w:hAnsi="Arial" w:cs="Arial"/>
                <w:color w:val="000000" w:themeColor="text1"/>
                <w:sz w:val="22"/>
                <w:szCs w:val="22"/>
              </w:rPr>
              <w:t xml:space="preserve">Con esa encarnizada lucha por captar más estudiando y con la frecuente ganancia de ingresos </w:t>
            </w:r>
          </w:p>
          <w:p w:rsidR="0031292F" w:rsidRDefault="0031292F" w:rsidP="00094369">
            <w:pPr>
              <w:ind w:left="360"/>
              <w:jc w:val="both"/>
              <w:rPr>
                <w:rFonts w:ascii="Arial" w:hAnsi="Arial" w:cs="Arial"/>
                <w:color w:val="000000" w:themeColor="text1"/>
                <w:sz w:val="22"/>
                <w:szCs w:val="22"/>
              </w:rPr>
            </w:pPr>
            <w:r>
              <w:rPr>
                <w:rFonts w:ascii="Arial" w:hAnsi="Arial" w:cs="Arial"/>
                <w:color w:val="000000" w:themeColor="text1"/>
                <w:sz w:val="22"/>
                <w:szCs w:val="22"/>
              </w:rPr>
              <w:t xml:space="preserve">Una secuela  de la competencia entre las instituciones es que, además del tipo de atropellos hechos con las personas honestas y trabajadoras, como caso previo, caen en un manejo de </w:t>
            </w:r>
            <w:r>
              <w:rPr>
                <w:rFonts w:ascii="Arial" w:hAnsi="Arial" w:cs="Arial"/>
                <w:color w:val="000000" w:themeColor="text1"/>
                <w:sz w:val="22"/>
                <w:szCs w:val="22"/>
              </w:rPr>
              <w:lastRenderedPageBreak/>
              <w:t xml:space="preserve">escasa integridad y madurez personal </w:t>
            </w:r>
          </w:p>
          <w:p w:rsidR="0031292F" w:rsidRDefault="0031292F" w:rsidP="00094369">
            <w:pPr>
              <w:ind w:left="360"/>
              <w:jc w:val="both"/>
              <w:rPr>
                <w:rFonts w:ascii="Arial" w:hAnsi="Arial" w:cs="Arial"/>
                <w:color w:val="000000" w:themeColor="text1"/>
                <w:sz w:val="22"/>
                <w:szCs w:val="22"/>
              </w:rPr>
            </w:pPr>
          </w:p>
          <w:p w:rsidR="0031292F" w:rsidRDefault="0031292F" w:rsidP="0031292F">
            <w:pPr>
              <w:pStyle w:val="Prrafodelista"/>
              <w:numPr>
                <w:ilvl w:val="0"/>
                <w:numId w:val="37"/>
              </w:numPr>
              <w:jc w:val="both"/>
              <w:rPr>
                <w:color w:val="000000" w:themeColor="text1"/>
                <w:sz w:val="22"/>
                <w:szCs w:val="22"/>
              </w:rPr>
            </w:pPr>
            <w:r w:rsidRPr="0031292F">
              <w:rPr>
                <w:color w:val="000000" w:themeColor="text1"/>
                <w:sz w:val="22"/>
                <w:szCs w:val="22"/>
              </w:rPr>
              <w:t xml:space="preserve">LAS PARTICIPACIONES EN CLASE </w:t>
            </w:r>
          </w:p>
          <w:p w:rsidR="0031292F" w:rsidRDefault="0031292F" w:rsidP="0031292F">
            <w:pPr>
              <w:ind w:left="360"/>
              <w:jc w:val="both"/>
              <w:rPr>
                <w:rFonts w:ascii="Arial" w:hAnsi="Arial" w:cs="Arial"/>
                <w:color w:val="000000" w:themeColor="text1"/>
                <w:sz w:val="22"/>
                <w:szCs w:val="22"/>
              </w:rPr>
            </w:pPr>
            <w:r>
              <w:rPr>
                <w:rFonts w:ascii="Arial" w:hAnsi="Arial" w:cs="Arial"/>
                <w:color w:val="000000" w:themeColor="text1"/>
                <w:sz w:val="22"/>
                <w:szCs w:val="22"/>
              </w:rPr>
              <w:t>A los buenos profesores les agrada que sus discípulos participen en clase; gustan de interrogarlos sobre las ideas y temas que han explicado, para ver si han</w:t>
            </w:r>
            <w:r w:rsidR="00A633D4">
              <w:rPr>
                <w:rFonts w:ascii="Arial" w:hAnsi="Arial" w:cs="Arial"/>
                <w:color w:val="000000" w:themeColor="text1"/>
                <w:sz w:val="22"/>
                <w:szCs w:val="22"/>
              </w:rPr>
              <w:t xml:space="preserve"> sido comprendidos.</w:t>
            </w:r>
          </w:p>
          <w:p w:rsidR="0031292F" w:rsidRDefault="0031292F" w:rsidP="0031292F">
            <w:pPr>
              <w:ind w:left="360"/>
              <w:jc w:val="both"/>
              <w:rPr>
                <w:rFonts w:ascii="Arial" w:hAnsi="Arial" w:cs="Arial"/>
                <w:color w:val="000000" w:themeColor="text1"/>
                <w:sz w:val="22"/>
                <w:szCs w:val="22"/>
              </w:rPr>
            </w:pPr>
            <w:r>
              <w:rPr>
                <w:rFonts w:ascii="Arial" w:hAnsi="Arial" w:cs="Arial"/>
                <w:color w:val="000000" w:themeColor="text1"/>
                <w:sz w:val="22"/>
                <w:szCs w:val="22"/>
              </w:rPr>
              <w:t>Hay un medio afortunado de participar en las discusiones de clase. En un extremo, que no es deseable, está el estudiante que nunca acepta ninguna responsabilidad para contribuir en clase</w:t>
            </w:r>
            <w:r w:rsidR="00A633D4">
              <w:rPr>
                <w:rFonts w:ascii="Arial" w:hAnsi="Arial" w:cs="Arial"/>
                <w:color w:val="000000" w:themeColor="text1"/>
                <w:sz w:val="22"/>
                <w:szCs w:val="22"/>
              </w:rPr>
              <w:t>.</w:t>
            </w:r>
            <w:r>
              <w:rPr>
                <w:rFonts w:ascii="Arial" w:hAnsi="Arial" w:cs="Arial"/>
                <w:color w:val="000000" w:themeColor="text1"/>
                <w:sz w:val="22"/>
                <w:szCs w:val="22"/>
              </w:rPr>
              <w:t xml:space="preserve"> </w:t>
            </w:r>
          </w:p>
          <w:p w:rsidR="0031292F" w:rsidRDefault="0031292F" w:rsidP="0031292F">
            <w:pPr>
              <w:ind w:left="360"/>
              <w:jc w:val="both"/>
              <w:rPr>
                <w:rFonts w:ascii="Arial" w:hAnsi="Arial" w:cs="Arial"/>
                <w:color w:val="000000" w:themeColor="text1"/>
                <w:sz w:val="22"/>
                <w:szCs w:val="22"/>
              </w:rPr>
            </w:pPr>
            <w:r>
              <w:rPr>
                <w:rFonts w:ascii="Arial" w:hAnsi="Arial" w:cs="Arial"/>
                <w:color w:val="000000" w:themeColor="text1"/>
                <w:sz w:val="22"/>
                <w:szCs w:val="22"/>
              </w:rPr>
              <w:t>En el otro extremo tenemos al alumno que siempre tiene algo que decir sobre todo y, debido a que no tiene inhibiciones para hablar con cierto</w:t>
            </w:r>
            <w:r w:rsidR="00A633D4">
              <w:rPr>
                <w:rFonts w:ascii="Arial" w:hAnsi="Arial" w:cs="Arial"/>
                <w:color w:val="000000" w:themeColor="text1"/>
                <w:sz w:val="22"/>
                <w:szCs w:val="22"/>
              </w:rPr>
              <w:t xml:space="preserve"> atrevimiento.</w:t>
            </w:r>
          </w:p>
          <w:p w:rsidR="00A633D4" w:rsidRDefault="00A633D4" w:rsidP="0031292F">
            <w:pPr>
              <w:ind w:left="360"/>
              <w:jc w:val="both"/>
              <w:rPr>
                <w:rFonts w:ascii="Arial" w:hAnsi="Arial" w:cs="Arial"/>
                <w:color w:val="000000" w:themeColor="text1"/>
                <w:sz w:val="22"/>
                <w:szCs w:val="22"/>
              </w:rPr>
            </w:pPr>
            <w:r>
              <w:rPr>
                <w:rFonts w:ascii="Arial" w:hAnsi="Arial" w:cs="Arial"/>
                <w:color w:val="000000" w:themeColor="text1"/>
                <w:sz w:val="22"/>
                <w:szCs w:val="22"/>
              </w:rPr>
              <w:t>En el punto medio se encuentra el estudiante a quien todos los maestros que emplean la discusión como medio de instrucción, les gusta tener en sus clases y está dispuesto a participar en la discusión, que estimula a otros participar también.</w:t>
            </w:r>
          </w:p>
          <w:p w:rsidR="00A633D4" w:rsidRDefault="00A633D4" w:rsidP="0031292F">
            <w:pPr>
              <w:ind w:left="360"/>
              <w:jc w:val="both"/>
              <w:rPr>
                <w:rFonts w:ascii="Arial" w:hAnsi="Arial" w:cs="Arial"/>
                <w:color w:val="000000" w:themeColor="text1"/>
                <w:sz w:val="22"/>
                <w:szCs w:val="22"/>
              </w:rPr>
            </w:pPr>
            <w:r>
              <w:rPr>
                <w:rFonts w:ascii="Arial" w:hAnsi="Arial" w:cs="Arial"/>
                <w:color w:val="000000" w:themeColor="text1"/>
                <w:sz w:val="22"/>
                <w:szCs w:val="22"/>
              </w:rPr>
              <w:t>El medio más eficaz de participación en clase es tomando notas de lo que el maestro dice.</w:t>
            </w:r>
          </w:p>
          <w:p w:rsidR="00A633D4" w:rsidRDefault="00A633D4" w:rsidP="0031292F">
            <w:pPr>
              <w:ind w:left="360"/>
              <w:jc w:val="both"/>
              <w:rPr>
                <w:rFonts w:ascii="Arial" w:hAnsi="Arial" w:cs="Arial"/>
                <w:color w:val="000000" w:themeColor="text1"/>
                <w:sz w:val="22"/>
                <w:szCs w:val="22"/>
              </w:rPr>
            </w:pPr>
          </w:p>
          <w:p w:rsidR="00A633D4" w:rsidRDefault="00A633D4" w:rsidP="00A633D4">
            <w:pPr>
              <w:jc w:val="both"/>
              <w:rPr>
                <w:rFonts w:ascii="Arial" w:hAnsi="Arial" w:cs="Arial"/>
                <w:color w:val="000000" w:themeColor="text1"/>
                <w:sz w:val="22"/>
                <w:szCs w:val="22"/>
              </w:rPr>
            </w:pPr>
            <w:r>
              <w:rPr>
                <w:rFonts w:ascii="Arial" w:hAnsi="Arial" w:cs="Arial"/>
                <w:color w:val="000000" w:themeColor="text1"/>
                <w:sz w:val="22"/>
                <w:szCs w:val="22"/>
              </w:rPr>
              <w:t>El tomar apuntes es un arte que se adquiere en la práctica. El primero de ellos es permitir al estudiante participar activamente en clase, favoreciendo su atención.</w:t>
            </w:r>
          </w:p>
          <w:p w:rsidR="00A633D4" w:rsidRDefault="00A633D4" w:rsidP="00A633D4">
            <w:pPr>
              <w:jc w:val="both"/>
              <w:rPr>
                <w:rFonts w:ascii="Arial" w:hAnsi="Arial" w:cs="Arial"/>
                <w:color w:val="000000" w:themeColor="text1"/>
                <w:sz w:val="22"/>
                <w:szCs w:val="22"/>
              </w:rPr>
            </w:pPr>
            <w:r>
              <w:rPr>
                <w:rFonts w:ascii="Arial" w:hAnsi="Arial" w:cs="Arial"/>
                <w:color w:val="000000" w:themeColor="text1"/>
                <w:sz w:val="22"/>
                <w:szCs w:val="22"/>
              </w:rPr>
              <w:t xml:space="preserve">Los maestros suelen agregar con cierta frecuencia comentarios interesantes, tesis complementarias que deberán anotarse siempre. </w:t>
            </w:r>
            <w:r w:rsidR="007B3D78">
              <w:rPr>
                <w:rFonts w:ascii="Arial" w:hAnsi="Arial" w:cs="Arial"/>
                <w:color w:val="000000" w:themeColor="text1"/>
                <w:sz w:val="22"/>
                <w:szCs w:val="22"/>
              </w:rPr>
              <w:t>Estúdiese</w:t>
            </w:r>
            <w:r>
              <w:rPr>
                <w:rFonts w:ascii="Arial" w:hAnsi="Arial" w:cs="Arial"/>
                <w:color w:val="000000" w:themeColor="text1"/>
                <w:sz w:val="22"/>
                <w:szCs w:val="22"/>
              </w:rPr>
              <w:t xml:space="preserve"> el  estilo del profesor, su manera de dar clase, su plan de exposición</w:t>
            </w:r>
            <w:r w:rsidR="007B3D78">
              <w:rPr>
                <w:rFonts w:ascii="Arial" w:hAnsi="Arial" w:cs="Arial"/>
                <w:color w:val="000000" w:themeColor="text1"/>
                <w:sz w:val="22"/>
                <w:szCs w:val="22"/>
              </w:rPr>
              <w:t xml:space="preserve">, lo que ayudara mucho a tomar buenas notas </w:t>
            </w:r>
          </w:p>
          <w:p w:rsidR="007B3D78" w:rsidRDefault="007B3D78" w:rsidP="00A633D4">
            <w:pPr>
              <w:jc w:val="both"/>
              <w:rPr>
                <w:rFonts w:ascii="Arial" w:hAnsi="Arial" w:cs="Arial"/>
                <w:color w:val="000000" w:themeColor="text1"/>
                <w:sz w:val="22"/>
                <w:szCs w:val="22"/>
              </w:rPr>
            </w:pPr>
            <w:r>
              <w:rPr>
                <w:rFonts w:ascii="Arial" w:hAnsi="Arial" w:cs="Arial"/>
                <w:color w:val="000000" w:themeColor="text1"/>
                <w:sz w:val="22"/>
                <w:szCs w:val="22"/>
              </w:rPr>
              <w:t xml:space="preserve">También depende del profesor y del número de ideas que exponga. El estilo debe ser </w:t>
            </w:r>
            <w:r w:rsidR="00757891">
              <w:rPr>
                <w:rFonts w:ascii="Arial" w:hAnsi="Arial" w:cs="Arial"/>
                <w:color w:val="000000" w:themeColor="text1"/>
                <w:sz w:val="22"/>
                <w:szCs w:val="22"/>
              </w:rPr>
              <w:t>breve, conciso, claro; pero sin que ello quiera decirse que hayan de sacrificarse aquellos detalles de tipo personal, que los hacen más fáciles de asimilar, recordar y aplicar. Al anotar, no hay que hacerlo pasivamente, sino formulando preguntas, anotando dudas etc.</w:t>
            </w:r>
          </w:p>
          <w:p w:rsidR="00A633D4" w:rsidRPr="0031292F" w:rsidRDefault="00A633D4" w:rsidP="00A633D4">
            <w:pPr>
              <w:jc w:val="both"/>
              <w:rPr>
                <w:rFonts w:ascii="Arial" w:hAnsi="Arial" w:cs="Arial"/>
                <w:color w:val="000000" w:themeColor="text1"/>
                <w:sz w:val="22"/>
                <w:szCs w:val="22"/>
              </w:rPr>
            </w:pPr>
          </w:p>
          <w:p w:rsidR="009C0184" w:rsidRPr="009C0184" w:rsidRDefault="0031292F" w:rsidP="009C0184">
            <w:r w:rsidRPr="0031292F">
              <w:t xml:space="preserve"> </w:t>
            </w:r>
          </w:p>
        </w:tc>
      </w:tr>
    </w:tbl>
    <w:p w:rsidR="00793527" w:rsidRPr="009C0184" w:rsidRDefault="00793527" w:rsidP="00F4197D">
      <w:pPr>
        <w:tabs>
          <w:tab w:val="left" w:pos="945"/>
        </w:tabs>
        <w:rPr>
          <w:color w:val="000000" w:themeColor="text1"/>
        </w:rPr>
      </w:pPr>
    </w:p>
    <w:p w:rsidR="00D34D54" w:rsidRDefault="00D34D54" w:rsidP="00F4197D">
      <w:pPr>
        <w:tabs>
          <w:tab w:val="left" w:pos="945"/>
        </w:tabs>
      </w:pPr>
    </w:p>
    <w:p w:rsidR="003876A1" w:rsidRDefault="003876A1" w:rsidP="00F4197D">
      <w:pPr>
        <w:tabs>
          <w:tab w:val="left" w:pos="945"/>
        </w:tabs>
      </w:pPr>
    </w:p>
    <w:p w:rsidR="003876A1" w:rsidRDefault="003876A1" w:rsidP="00F4197D">
      <w:pPr>
        <w:tabs>
          <w:tab w:val="left" w:pos="945"/>
        </w:tabs>
      </w:pPr>
    </w:p>
    <w:p w:rsidR="003876A1" w:rsidRDefault="003876A1" w:rsidP="00F4197D">
      <w:pPr>
        <w:tabs>
          <w:tab w:val="left" w:pos="945"/>
        </w:tabs>
      </w:pPr>
    </w:p>
    <w:p w:rsidR="003876A1" w:rsidRDefault="003876A1" w:rsidP="00F4197D">
      <w:pPr>
        <w:tabs>
          <w:tab w:val="left" w:pos="945"/>
        </w:tabs>
      </w:pPr>
    </w:p>
    <w:p w:rsidR="003876A1" w:rsidRDefault="003876A1" w:rsidP="00F4197D">
      <w:pPr>
        <w:tabs>
          <w:tab w:val="left" w:pos="945"/>
        </w:tabs>
      </w:pPr>
    </w:p>
    <w:p w:rsidR="003876A1" w:rsidRDefault="003876A1" w:rsidP="00F4197D">
      <w:pPr>
        <w:tabs>
          <w:tab w:val="left" w:pos="945"/>
        </w:tabs>
      </w:pPr>
    </w:p>
    <w:p w:rsidR="0065017C" w:rsidRDefault="0065017C" w:rsidP="00F4197D">
      <w:pPr>
        <w:tabs>
          <w:tab w:val="left" w:pos="945"/>
        </w:tabs>
      </w:pPr>
    </w:p>
    <w:p w:rsidR="0065017C" w:rsidRDefault="0065017C" w:rsidP="00F4197D">
      <w:pPr>
        <w:tabs>
          <w:tab w:val="left" w:pos="945"/>
        </w:tabs>
      </w:pPr>
    </w:p>
    <w:p w:rsidR="00757891" w:rsidRDefault="00757891" w:rsidP="00F4197D">
      <w:pPr>
        <w:tabs>
          <w:tab w:val="left" w:pos="945"/>
        </w:tabs>
      </w:pPr>
    </w:p>
    <w:p w:rsidR="00757891" w:rsidRDefault="00757891" w:rsidP="00F4197D">
      <w:pPr>
        <w:tabs>
          <w:tab w:val="left" w:pos="945"/>
        </w:tabs>
      </w:pPr>
    </w:p>
    <w:p w:rsidR="00757891" w:rsidRDefault="00757891" w:rsidP="00F4197D">
      <w:pPr>
        <w:tabs>
          <w:tab w:val="left" w:pos="945"/>
        </w:tabs>
      </w:pPr>
    </w:p>
    <w:p w:rsidR="00757891" w:rsidRDefault="00757891" w:rsidP="00F4197D">
      <w:pPr>
        <w:tabs>
          <w:tab w:val="left" w:pos="945"/>
        </w:tabs>
      </w:pPr>
    </w:p>
    <w:p w:rsidR="00757891" w:rsidRDefault="00757891" w:rsidP="00F4197D">
      <w:pPr>
        <w:tabs>
          <w:tab w:val="left" w:pos="945"/>
        </w:tabs>
      </w:pPr>
    </w:p>
    <w:p w:rsidR="00757891" w:rsidRDefault="00757891" w:rsidP="00F4197D">
      <w:pPr>
        <w:tabs>
          <w:tab w:val="left" w:pos="945"/>
        </w:tabs>
      </w:pPr>
    </w:p>
    <w:p w:rsidR="00757891" w:rsidRDefault="00757891" w:rsidP="00F4197D">
      <w:pPr>
        <w:tabs>
          <w:tab w:val="left" w:pos="945"/>
        </w:tabs>
      </w:pPr>
    </w:p>
    <w:p w:rsidR="003876A1" w:rsidRDefault="003876A1" w:rsidP="00F4197D">
      <w:pPr>
        <w:tabs>
          <w:tab w:val="left" w:pos="945"/>
        </w:tabs>
      </w:pPr>
    </w:p>
    <w:p w:rsidR="003876A1" w:rsidRDefault="003876A1" w:rsidP="00F4197D">
      <w:pPr>
        <w:tabs>
          <w:tab w:val="left" w:pos="945"/>
        </w:tabs>
      </w:pPr>
    </w:p>
    <w:p w:rsidR="003876A1" w:rsidRDefault="003876A1" w:rsidP="00F4197D">
      <w:pPr>
        <w:tabs>
          <w:tab w:val="left" w:pos="945"/>
        </w:tabs>
      </w:pPr>
    </w:p>
    <w:p w:rsidR="00EF74F0" w:rsidRPr="004B2D26" w:rsidRDefault="00F01434" w:rsidP="003567A6">
      <w:pPr>
        <w:rPr>
          <w:rFonts w:ascii="Arial" w:hAnsi="Arial" w:cs="Arial"/>
          <w:b/>
          <w:sz w:val="22"/>
          <w:szCs w:val="22"/>
        </w:rPr>
      </w:pPr>
      <w:r>
        <w:rPr>
          <w:rFonts w:ascii="Arial" w:hAnsi="Arial" w:cs="Arial"/>
          <w:b/>
          <w:sz w:val="22"/>
          <w:szCs w:val="22"/>
        </w:rPr>
        <w:lastRenderedPageBreak/>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426"/>
        <w:gridCol w:w="2415"/>
        <w:gridCol w:w="748"/>
        <w:gridCol w:w="2948"/>
      </w:tblGrid>
      <w:tr w:rsidR="00D4289C" w:rsidRPr="006D348C" w:rsidTr="00936B3A">
        <w:trPr>
          <w:cantSplit/>
          <w:trHeight w:val="559"/>
          <w:tblHeader/>
        </w:trPr>
        <w:tc>
          <w:tcPr>
            <w:tcW w:w="2001" w:type="pct"/>
            <w:gridSpan w:val="2"/>
            <w:shd w:val="clear" w:color="auto" w:fill="CCCCCC"/>
            <w:vAlign w:val="center"/>
          </w:tcPr>
          <w:p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1552" w:type="pct"/>
            <w:gridSpan w:val="2"/>
            <w:shd w:val="clear" w:color="auto" w:fill="CCCCCC"/>
            <w:vAlign w:val="center"/>
          </w:tcPr>
          <w:p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1447" w:type="pct"/>
            <w:shd w:val="clear" w:color="auto" w:fill="CCCCCC"/>
            <w:vAlign w:val="center"/>
          </w:tcPr>
          <w:p w:rsidR="00D4289C" w:rsidRPr="006D348C" w:rsidRDefault="00054D6E" w:rsidP="000F2A89">
            <w:pPr>
              <w:jc w:val="center"/>
              <w:rPr>
                <w:rFonts w:ascii="Arial" w:eastAsia="SimSun" w:hAnsi="Arial" w:cs="Arial"/>
                <w:b/>
              </w:rPr>
            </w:pPr>
            <w:r>
              <w:rPr>
                <w:rFonts w:ascii="Arial" w:eastAsia="SimSun" w:hAnsi="Arial" w:cs="Arial"/>
                <w:b/>
              </w:rPr>
              <w:t>Referencias</w:t>
            </w:r>
          </w:p>
        </w:tc>
      </w:tr>
      <w:tr w:rsidR="00D4289C" w:rsidRPr="006D348C" w:rsidTr="00936B3A">
        <w:trPr>
          <w:trHeight w:val="4847"/>
        </w:trPr>
        <w:tc>
          <w:tcPr>
            <w:tcW w:w="2001" w:type="pct"/>
            <w:gridSpan w:val="2"/>
          </w:tcPr>
          <w:p w:rsidR="00936B3A" w:rsidRDefault="005F6530" w:rsidP="00936B3A">
            <w:pPr>
              <w:jc w:val="center"/>
              <w:rPr>
                <w:rFonts w:ascii="Arial" w:hAnsi="Arial" w:cs="Arial"/>
                <w:b/>
                <w:sz w:val="22"/>
                <w:szCs w:val="22"/>
              </w:rPr>
            </w:pPr>
            <w:r>
              <w:rPr>
                <w:rFonts w:ascii="Arial" w:hAnsi="Arial" w:cs="Arial"/>
                <w:b/>
                <w:sz w:val="22"/>
                <w:szCs w:val="22"/>
              </w:rPr>
              <w:t>UNIDAD 1</w:t>
            </w:r>
          </w:p>
          <w:p w:rsidR="00936B3A" w:rsidRPr="00831915" w:rsidRDefault="00936B3A" w:rsidP="00936B3A">
            <w:pPr>
              <w:jc w:val="center"/>
              <w:rPr>
                <w:rFonts w:ascii="Arial Rounded MT Bold" w:eastAsia="SimSun" w:hAnsi="Arial Rounded MT Bold" w:cs="Arial"/>
                <w:color w:val="000000" w:themeColor="text1"/>
              </w:rPr>
            </w:pPr>
            <w:r w:rsidRPr="00831915">
              <w:rPr>
                <w:rFonts w:ascii="Arial Rounded MT Bold" w:eastAsia="SimSun" w:hAnsi="Arial Rounded MT Bold" w:cs="Arial"/>
                <w:color w:val="000000" w:themeColor="text1"/>
              </w:rPr>
              <w:t>El alumno identificara las estructuras micro y macroscópicas de la piel y sus anexos</w:t>
            </w:r>
          </w:p>
          <w:p w:rsidR="0065017C" w:rsidRDefault="0065017C" w:rsidP="0065017C">
            <w:pPr>
              <w:pStyle w:val="Prrafodelista"/>
              <w:ind w:left="643"/>
              <w:rPr>
                <w:rFonts w:ascii="Arial Rounded MT Bold" w:eastAsia="SimSun" w:hAnsi="Arial Rounded MT Bold" w:cs="Arial"/>
                <w:color w:val="000000" w:themeColor="text1"/>
              </w:rPr>
            </w:pPr>
          </w:p>
          <w:p w:rsidR="00936B3A" w:rsidRPr="00831915" w:rsidRDefault="00936B3A" w:rsidP="00936B3A">
            <w:pPr>
              <w:pStyle w:val="Prrafodelista"/>
              <w:numPr>
                <w:ilvl w:val="0"/>
                <w:numId w:val="9"/>
              </w:numPr>
              <w:rPr>
                <w:rFonts w:ascii="Arial Rounded MT Bold" w:eastAsia="SimSun" w:hAnsi="Arial Rounded MT Bold" w:cs="Arial"/>
                <w:color w:val="000000" w:themeColor="text1"/>
              </w:rPr>
            </w:pPr>
            <w:r w:rsidRPr="00831915">
              <w:rPr>
                <w:rFonts w:ascii="Arial Rounded MT Bold" w:eastAsia="SimSun" w:hAnsi="Arial Rounded MT Bold" w:cs="Arial"/>
                <w:color w:val="000000" w:themeColor="text1"/>
              </w:rPr>
              <w:t>El alumno iniciara las fases del desarrollo embrionario de las diferentes estructuras de la piel</w:t>
            </w:r>
          </w:p>
          <w:p w:rsidR="00936B3A" w:rsidRPr="00831915" w:rsidRDefault="00936B3A" w:rsidP="00936B3A">
            <w:pPr>
              <w:pStyle w:val="Prrafodelista"/>
              <w:numPr>
                <w:ilvl w:val="0"/>
                <w:numId w:val="9"/>
              </w:numPr>
              <w:rPr>
                <w:rFonts w:ascii="Arial Rounded MT Bold" w:eastAsia="SimSun" w:hAnsi="Arial Rounded MT Bold" w:cs="Arial"/>
                <w:color w:val="000000" w:themeColor="text1"/>
              </w:rPr>
            </w:pPr>
            <w:r w:rsidRPr="00831915">
              <w:rPr>
                <w:rFonts w:ascii="Arial Rounded MT Bold" w:eastAsia="SimSun" w:hAnsi="Arial Rounded MT Bold" w:cs="Arial"/>
                <w:color w:val="000000" w:themeColor="text1"/>
              </w:rPr>
              <w:t xml:space="preserve">El alumno describirá la histología de la epidermis, dermis r hipodermis de los anexos cutáneos </w:t>
            </w:r>
          </w:p>
          <w:p w:rsidR="00936B3A" w:rsidRPr="00831915" w:rsidRDefault="00936B3A" w:rsidP="00936B3A">
            <w:pPr>
              <w:pStyle w:val="Prrafodelista"/>
              <w:numPr>
                <w:ilvl w:val="0"/>
                <w:numId w:val="9"/>
              </w:numPr>
              <w:rPr>
                <w:rFonts w:ascii="Arial Rounded MT Bold" w:eastAsia="SimSun" w:hAnsi="Arial Rounded MT Bold" w:cs="Arial"/>
                <w:color w:val="000000" w:themeColor="text1"/>
              </w:rPr>
            </w:pPr>
            <w:r w:rsidRPr="00831915">
              <w:rPr>
                <w:rFonts w:ascii="Arial Rounded MT Bold" w:eastAsia="SimSun" w:hAnsi="Arial Rounded MT Bold" w:cs="Arial"/>
                <w:color w:val="000000" w:themeColor="text1"/>
              </w:rPr>
              <w:t>El alumno conocerá y describirá la fisiología de la piel</w:t>
            </w:r>
          </w:p>
          <w:p w:rsidR="00936B3A" w:rsidRPr="005F6530" w:rsidRDefault="00936B3A" w:rsidP="00936B3A">
            <w:pPr>
              <w:pStyle w:val="Prrafodelista"/>
              <w:jc w:val="both"/>
              <w:rPr>
                <w:rFonts w:ascii="Arial" w:eastAsia="SimSun" w:hAnsi="Arial" w:cs="Arial"/>
                <w:bCs/>
                <w:color w:val="A6A6A6" w:themeColor="background1" w:themeShade="A6"/>
              </w:rPr>
            </w:pPr>
            <w:r w:rsidRPr="00831915">
              <w:rPr>
                <w:rFonts w:ascii="Arial Rounded MT Bold" w:eastAsia="SimSun" w:hAnsi="Arial Rounded MT Bold" w:cs="Arial"/>
                <w:color w:val="000000" w:themeColor="text1"/>
              </w:rPr>
              <w:t>El alumno conocerá los diferentes componentes químicos de la piel</w:t>
            </w:r>
            <w:r w:rsidRPr="00831915">
              <w:rPr>
                <w:rFonts w:ascii="Arial" w:eastAsia="SimSun" w:hAnsi="Arial" w:cs="Arial"/>
                <w:color w:val="000000" w:themeColor="text1"/>
              </w:rPr>
              <w:t xml:space="preserve">  </w:t>
            </w:r>
          </w:p>
        </w:tc>
        <w:tc>
          <w:tcPr>
            <w:tcW w:w="1552" w:type="pct"/>
            <w:gridSpan w:val="2"/>
          </w:tcPr>
          <w:p w:rsidR="00936B3A" w:rsidRPr="00936B3A" w:rsidRDefault="00936B3A" w:rsidP="00936B3A">
            <w:pPr>
              <w:pStyle w:val="Prrafodelista"/>
              <w:ind w:left="643"/>
              <w:jc w:val="both"/>
              <w:rPr>
                <w:rFonts w:ascii="Arial Rounded MT Bold" w:eastAsia="SimSun" w:hAnsi="Arial Rounded MT Bold" w:cs="Arial"/>
                <w:bCs/>
                <w:color w:val="000000" w:themeColor="text1"/>
              </w:rPr>
            </w:pPr>
          </w:p>
          <w:p w:rsidR="00936B3A" w:rsidRPr="009A2723" w:rsidRDefault="00831915" w:rsidP="00936B3A">
            <w:pPr>
              <w:pStyle w:val="Prrafodelista"/>
              <w:numPr>
                <w:ilvl w:val="0"/>
                <w:numId w:val="9"/>
              </w:numPr>
              <w:jc w:val="both"/>
              <w:rPr>
                <w:rFonts w:ascii="Arial Rounded MT Bold" w:eastAsia="SimSun" w:hAnsi="Arial Rounded MT Bold" w:cs="Arial"/>
                <w:bCs/>
                <w:color w:val="000000" w:themeColor="text1"/>
              </w:rPr>
            </w:pPr>
            <w:r w:rsidRPr="00831915">
              <w:rPr>
                <w:rFonts w:ascii="Arial" w:eastAsia="SimSun" w:hAnsi="Arial" w:cs="Arial"/>
                <w:color w:val="000000" w:themeColor="text1"/>
              </w:rPr>
              <w:t xml:space="preserve"> </w:t>
            </w:r>
            <w:r w:rsidR="00936B3A" w:rsidRPr="009A2723">
              <w:rPr>
                <w:rFonts w:ascii="Arial Rounded MT Bold" w:eastAsia="SimSun" w:hAnsi="Arial Rounded MT Bold" w:cs="Arial"/>
                <w:bCs/>
                <w:color w:val="000000" w:themeColor="text1"/>
              </w:rPr>
              <w:t>Anatomía</w:t>
            </w:r>
          </w:p>
          <w:p w:rsidR="00936B3A" w:rsidRPr="009A2723" w:rsidRDefault="00936B3A" w:rsidP="00936B3A">
            <w:pPr>
              <w:pStyle w:val="Prrafodelista"/>
              <w:numPr>
                <w:ilvl w:val="0"/>
                <w:numId w:val="9"/>
              </w:numPr>
              <w:jc w:val="both"/>
              <w:rPr>
                <w:rFonts w:ascii="Arial Rounded MT Bold" w:eastAsia="SimSun" w:hAnsi="Arial Rounded MT Bold" w:cs="Arial"/>
                <w:bCs/>
                <w:color w:val="000000" w:themeColor="text1"/>
              </w:rPr>
            </w:pPr>
            <w:r w:rsidRPr="009A2723">
              <w:rPr>
                <w:rFonts w:ascii="Arial Rounded MT Bold" w:eastAsia="SimSun" w:hAnsi="Arial Rounded MT Bold" w:cs="Arial"/>
                <w:bCs/>
                <w:color w:val="000000" w:themeColor="text1"/>
              </w:rPr>
              <w:t>Embriología</w:t>
            </w:r>
          </w:p>
          <w:p w:rsidR="00936B3A" w:rsidRPr="009A2723" w:rsidRDefault="00936B3A" w:rsidP="00936B3A">
            <w:pPr>
              <w:pStyle w:val="Prrafodelista"/>
              <w:numPr>
                <w:ilvl w:val="0"/>
                <w:numId w:val="9"/>
              </w:numPr>
              <w:jc w:val="both"/>
              <w:rPr>
                <w:rFonts w:ascii="Arial Rounded MT Bold" w:eastAsia="SimSun" w:hAnsi="Arial Rounded MT Bold" w:cs="Arial"/>
                <w:bCs/>
                <w:color w:val="000000" w:themeColor="text1"/>
              </w:rPr>
            </w:pPr>
            <w:r w:rsidRPr="009A2723">
              <w:rPr>
                <w:rFonts w:ascii="Arial Rounded MT Bold" w:eastAsia="SimSun" w:hAnsi="Arial Rounded MT Bold" w:cs="Arial"/>
                <w:bCs/>
                <w:color w:val="000000" w:themeColor="text1"/>
              </w:rPr>
              <w:t>Histología</w:t>
            </w:r>
          </w:p>
          <w:p w:rsidR="00936B3A" w:rsidRPr="009A2723" w:rsidRDefault="00936B3A" w:rsidP="00936B3A">
            <w:pPr>
              <w:pStyle w:val="Prrafodelista"/>
              <w:numPr>
                <w:ilvl w:val="0"/>
                <w:numId w:val="9"/>
              </w:numPr>
              <w:jc w:val="both"/>
              <w:rPr>
                <w:rFonts w:ascii="Arial Rounded MT Bold" w:eastAsia="SimSun" w:hAnsi="Arial Rounded MT Bold" w:cs="Arial"/>
                <w:bCs/>
                <w:color w:val="000000" w:themeColor="text1"/>
              </w:rPr>
            </w:pPr>
            <w:r w:rsidRPr="009A2723">
              <w:rPr>
                <w:rFonts w:ascii="Arial Rounded MT Bold" w:eastAsia="SimSun" w:hAnsi="Arial Rounded MT Bold" w:cs="Arial"/>
                <w:bCs/>
                <w:color w:val="000000" w:themeColor="text1"/>
              </w:rPr>
              <w:t>Fisiología</w:t>
            </w:r>
          </w:p>
          <w:p w:rsidR="00936B3A" w:rsidRPr="009A2723" w:rsidRDefault="00936B3A" w:rsidP="00936B3A">
            <w:pPr>
              <w:pStyle w:val="Prrafodelista"/>
              <w:numPr>
                <w:ilvl w:val="0"/>
                <w:numId w:val="9"/>
              </w:numPr>
              <w:jc w:val="both"/>
              <w:rPr>
                <w:rFonts w:ascii="Arial Rounded MT Bold" w:eastAsia="SimSun" w:hAnsi="Arial Rounded MT Bold" w:cs="Arial"/>
                <w:bCs/>
                <w:color w:val="000000" w:themeColor="text1"/>
              </w:rPr>
            </w:pPr>
            <w:r w:rsidRPr="009A2723">
              <w:rPr>
                <w:rFonts w:ascii="Arial Rounded MT Bold" w:eastAsia="SimSun" w:hAnsi="Arial Rounded MT Bold" w:cs="Arial"/>
                <w:bCs/>
                <w:color w:val="000000" w:themeColor="text1"/>
              </w:rPr>
              <w:t xml:space="preserve">Componentes </w:t>
            </w:r>
          </w:p>
          <w:p w:rsidR="00936B3A" w:rsidRDefault="00936B3A" w:rsidP="00936B3A">
            <w:pPr>
              <w:pStyle w:val="Prrafodelista"/>
              <w:jc w:val="both"/>
              <w:rPr>
                <w:rFonts w:ascii="Arial Rounded MT Bold" w:eastAsia="SimSun" w:hAnsi="Arial Rounded MT Bold" w:cs="Arial"/>
                <w:bCs/>
                <w:color w:val="000000" w:themeColor="text1"/>
              </w:rPr>
            </w:pPr>
            <w:r w:rsidRPr="009A2723">
              <w:rPr>
                <w:rFonts w:ascii="Arial Rounded MT Bold" w:eastAsia="SimSun" w:hAnsi="Arial Rounded MT Bold" w:cs="Arial"/>
                <w:bCs/>
                <w:color w:val="000000" w:themeColor="text1"/>
              </w:rPr>
              <w:t xml:space="preserve">Químicos de </w:t>
            </w:r>
          </w:p>
          <w:p w:rsidR="00936B3A" w:rsidRDefault="00936B3A" w:rsidP="00936B3A">
            <w:pPr>
              <w:pStyle w:val="Prrafodelista"/>
              <w:jc w:val="both"/>
              <w:rPr>
                <w:rFonts w:ascii="Arial Rounded MT Bold" w:eastAsia="SimSun" w:hAnsi="Arial Rounded MT Bold" w:cs="Arial"/>
                <w:bCs/>
                <w:color w:val="000000" w:themeColor="text1"/>
              </w:rPr>
            </w:pPr>
            <w:r w:rsidRPr="009A2723">
              <w:rPr>
                <w:rFonts w:ascii="Arial Rounded MT Bold" w:eastAsia="SimSun" w:hAnsi="Arial Rounded MT Bold" w:cs="Arial"/>
                <w:bCs/>
                <w:color w:val="000000" w:themeColor="text1"/>
              </w:rPr>
              <w:t>la piel</w:t>
            </w:r>
          </w:p>
          <w:p w:rsidR="00831915" w:rsidRPr="00831915" w:rsidRDefault="00831915" w:rsidP="00936B3A">
            <w:pPr>
              <w:pStyle w:val="Prrafodelista"/>
              <w:ind w:left="643"/>
              <w:rPr>
                <w:rFonts w:ascii="Arial" w:eastAsia="SimSun" w:hAnsi="Arial" w:cs="Arial"/>
                <w:color w:val="A6A6A6" w:themeColor="background1" w:themeShade="A6"/>
              </w:rPr>
            </w:pPr>
          </w:p>
        </w:tc>
        <w:tc>
          <w:tcPr>
            <w:tcW w:w="1447" w:type="pct"/>
          </w:tcPr>
          <w:p w:rsidR="00831915" w:rsidRPr="002C7D6A" w:rsidRDefault="00831915" w:rsidP="00831915">
            <w:pPr>
              <w:pStyle w:val="Prrafodelista"/>
              <w:numPr>
                <w:ilvl w:val="0"/>
                <w:numId w:val="9"/>
              </w:numPr>
              <w:rPr>
                <w:rFonts w:ascii="Arial Rounded MT Bold" w:eastAsia="SimSun" w:hAnsi="Arial Rounded MT Bold" w:cs="Arial"/>
                <w:color w:val="000000" w:themeColor="text1"/>
                <w:sz w:val="18"/>
                <w:szCs w:val="18"/>
              </w:rPr>
            </w:pPr>
            <w:r w:rsidRPr="002C7D6A">
              <w:rPr>
                <w:rFonts w:ascii="Arial Rounded MT Bold" w:eastAsia="SimSun" w:hAnsi="Arial Rounded MT Bold" w:cs="Arial"/>
                <w:color w:val="000000" w:themeColor="text1"/>
                <w:sz w:val="18"/>
                <w:szCs w:val="18"/>
              </w:rPr>
              <w:t>Amado Saúl</w:t>
            </w:r>
            <w:r w:rsidR="002C7D6A" w:rsidRPr="002C7D6A">
              <w:rPr>
                <w:rFonts w:ascii="Arial Rounded MT Bold" w:eastAsia="SimSun" w:hAnsi="Arial Rounded MT Bold" w:cs="Arial"/>
                <w:color w:val="000000" w:themeColor="text1"/>
                <w:sz w:val="18"/>
                <w:szCs w:val="18"/>
              </w:rPr>
              <w:t>, lecciones de dermatología edit.</w:t>
            </w:r>
          </w:p>
          <w:p w:rsidR="002C7D6A" w:rsidRDefault="002C7D6A" w:rsidP="002C7D6A">
            <w:pPr>
              <w:pStyle w:val="Prrafodelista"/>
              <w:ind w:left="643"/>
              <w:rPr>
                <w:rFonts w:ascii="Arial Rounded MT Bold" w:eastAsia="SimSun" w:hAnsi="Arial Rounded MT Bold" w:cs="Arial"/>
                <w:color w:val="000000" w:themeColor="text1"/>
                <w:sz w:val="18"/>
                <w:szCs w:val="18"/>
              </w:rPr>
            </w:pPr>
            <w:r>
              <w:rPr>
                <w:rFonts w:ascii="Arial Rounded MT Bold" w:eastAsia="SimSun" w:hAnsi="Arial Rounded MT Bold" w:cs="Arial"/>
                <w:color w:val="000000" w:themeColor="text1"/>
                <w:sz w:val="18"/>
                <w:szCs w:val="18"/>
              </w:rPr>
              <w:t>Mac Graw Hill ,2015</w:t>
            </w:r>
          </w:p>
          <w:p w:rsidR="002C7D6A" w:rsidRDefault="002C7D6A" w:rsidP="002C7D6A">
            <w:pPr>
              <w:pStyle w:val="Prrafodelista"/>
              <w:numPr>
                <w:ilvl w:val="0"/>
                <w:numId w:val="9"/>
              </w:numPr>
              <w:rPr>
                <w:rFonts w:ascii="Arial Rounded MT Bold" w:eastAsia="SimSun" w:hAnsi="Arial Rounded MT Bold" w:cs="Arial"/>
                <w:color w:val="000000" w:themeColor="text1"/>
                <w:sz w:val="18"/>
                <w:szCs w:val="18"/>
              </w:rPr>
            </w:pPr>
            <w:r>
              <w:rPr>
                <w:rFonts w:ascii="Arial Rounded MT Bold" w:eastAsia="SimSun" w:hAnsi="Arial Rounded MT Bold" w:cs="Arial"/>
                <w:color w:val="000000" w:themeColor="text1"/>
                <w:sz w:val="18"/>
                <w:szCs w:val="18"/>
              </w:rPr>
              <w:t>Arenas Roberto, Dermatología Edit.</w:t>
            </w:r>
          </w:p>
          <w:p w:rsidR="002C7D6A" w:rsidRDefault="002C7D6A" w:rsidP="0016383D">
            <w:pPr>
              <w:pStyle w:val="Prrafodelista"/>
              <w:ind w:left="643"/>
              <w:rPr>
                <w:rFonts w:ascii="Arial Rounded MT Bold" w:eastAsia="SimSun" w:hAnsi="Arial Rounded MT Bold" w:cs="Arial"/>
                <w:color w:val="000000" w:themeColor="text1"/>
                <w:sz w:val="18"/>
                <w:szCs w:val="18"/>
              </w:rPr>
            </w:pPr>
            <w:r>
              <w:rPr>
                <w:rFonts w:ascii="Arial Rounded MT Bold" w:eastAsia="SimSun" w:hAnsi="Arial Rounded MT Bold" w:cs="Arial"/>
                <w:color w:val="000000" w:themeColor="text1"/>
                <w:sz w:val="18"/>
                <w:szCs w:val="18"/>
              </w:rPr>
              <w:t>Mac Graw Hill, 2015</w:t>
            </w:r>
          </w:p>
          <w:p w:rsidR="002C7D6A" w:rsidRPr="002C7D6A" w:rsidRDefault="002C7D6A" w:rsidP="002C7D6A">
            <w:pPr>
              <w:pStyle w:val="Prrafodelista"/>
              <w:numPr>
                <w:ilvl w:val="0"/>
                <w:numId w:val="9"/>
              </w:numPr>
              <w:rPr>
                <w:rFonts w:ascii="Arial Rounded MT Bold" w:eastAsia="SimSun" w:hAnsi="Arial Rounded MT Bold" w:cs="Arial"/>
                <w:color w:val="000000" w:themeColor="text1"/>
                <w:sz w:val="18"/>
                <w:szCs w:val="18"/>
              </w:rPr>
            </w:pPr>
            <w:r w:rsidRPr="002C7D6A">
              <w:rPr>
                <w:rFonts w:ascii="Arial Rounded MT Bold" w:eastAsia="SimSun" w:hAnsi="Arial Rounded MT Bold" w:cs="Arial"/>
                <w:color w:val="000000" w:themeColor="text1"/>
                <w:sz w:val="18"/>
                <w:szCs w:val="18"/>
              </w:rPr>
              <w:t>Dermatología Clínica  Andrews Ricarh B. Odori Willians D. James Timoth G. Berger, Edición 1º, 200  Marban Editorial</w:t>
            </w:r>
          </w:p>
          <w:p w:rsidR="00C45145" w:rsidRDefault="0016383D" w:rsidP="002C7D6A">
            <w:pPr>
              <w:pStyle w:val="Prrafodelista"/>
              <w:numPr>
                <w:ilvl w:val="0"/>
                <w:numId w:val="9"/>
              </w:numPr>
              <w:rPr>
                <w:rFonts w:ascii="Arial Rounded MT Bold" w:eastAsia="SimSun" w:hAnsi="Arial Rounded MT Bold"/>
                <w:color w:val="000000" w:themeColor="text1"/>
                <w:sz w:val="18"/>
                <w:szCs w:val="18"/>
              </w:rPr>
            </w:pPr>
            <w:r w:rsidRPr="00B803F0">
              <w:rPr>
                <w:rFonts w:ascii="Arial Rounded MT Bold" w:eastAsia="SimSun" w:hAnsi="Arial Rounded MT Bold"/>
                <w:color w:val="000000" w:themeColor="text1"/>
                <w:sz w:val="18"/>
                <w:szCs w:val="18"/>
              </w:rPr>
              <w:t>Dermatología</w:t>
            </w:r>
            <w:r>
              <w:rPr>
                <w:rFonts w:ascii="Arial Rounded MT Bold" w:eastAsia="SimSun" w:hAnsi="Arial Rounded MT Bold"/>
                <w:color w:val="000000" w:themeColor="text1"/>
                <w:sz w:val="18"/>
                <w:szCs w:val="18"/>
              </w:rPr>
              <w:t xml:space="preserve"> en </w:t>
            </w:r>
            <w:r w:rsidRPr="0016383D">
              <w:rPr>
                <w:rFonts w:ascii="Arial Rounded MT Bold" w:eastAsia="SimSun" w:hAnsi="Arial Rounded MT Bold"/>
                <w:color w:val="000000" w:themeColor="text1"/>
                <w:sz w:val="18"/>
                <w:szCs w:val="18"/>
              </w:rPr>
              <w:t xml:space="preserve">medicina </w:t>
            </w:r>
            <w:r>
              <w:rPr>
                <w:rFonts w:ascii="Arial Rounded MT Bold" w:eastAsia="SimSun" w:hAnsi="Arial Rounded MT Bold"/>
                <w:color w:val="000000" w:themeColor="text1"/>
                <w:sz w:val="18"/>
                <w:szCs w:val="18"/>
              </w:rPr>
              <w:t>General. Fitzpatrick, 6º edición panamericana, 206.</w:t>
            </w:r>
          </w:p>
          <w:p w:rsidR="0016383D" w:rsidRDefault="0016383D" w:rsidP="0016383D">
            <w:pPr>
              <w:pStyle w:val="Prrafodelista"/>
              <w:numPr>
                <w:ilvl w:val="0"/>
                <w:numId w:val="9"/>
              </w:numPr>
              <w:rPr>
                <w:rFonts w:ascii="Arial Rounded MT Bold" w:eastAsia="SimSun" w:hAnsi="Arial Rounded MT Bold"/>
                <w:color w:val="000000" w:themeColor="text1"/>
                <w:sz w:val="18"/>
                <w:szCs w:val="18"/>
              </w:rPr>
            </w:pPr>
            <w:r>
              <w:rPr>
                <w:rFonts w:ascii="Arial Rounded MT Bold" w:eastAsia="SimSun" w:hAnsi="Arial Rounded MT Bold"/>
                <w:color w:val="000000" w:themeColor="text1"/>
                <w:sz w:val="18"/>
                <w:szCs w:val="18"/>
              </w:rPr>
              <w:t xml:space="preserve">Dermatología, Revista mexicana Órgano de la Sociedad Mexicana de Dermatología y de la academia. Página web:  </w:t>
            </w:r>
            <w:hyperlink r:id="rId8" w:history="1">
              <w:r w:rsidRPr="00EF6C9D">
                <w:rPr>
                  <w:rStyle w:val="Hipervnculo"/>
                  <w:rFonts w:ascii="Arial Rounded MT Bold" w:eastAsia="SimSun" w:hAnsi="Arial Rounded MT Bold"/>
                  <w:sz w:val="18"/>
                  <w:szCs w:val="18"/>
                </w:rPr>
                <w:t>www.nietoeditores.com.mx</w:t>
              </w:r>
            </w:hyperlink>
            <w:r>
              <w:rPr>
                <w:rFonts w:ascii="Arial Rounded MT Bold" w:eastAsia="SimSun" w:hAnsi="Arial Rounded MT Bold"/>
                <w:color w:val="000000" w:themeColor="text1"/>
                <w:sz w:val="18"/>
                <w:szCs w:val="18"/>
              </w:rPr>
              <w:t xml:space="preserve"> </w:t>
            </w:r>
          </w:p>
          <w:p w:rsidR="0016383D" w:rsidRPr="0016383D" w:rsidRDefault="0016383D" w:rsidP="0016383D">
            <w:pPr>
              <w:pStyle w:val="Prrafodelista"/>
              <w:numPr>
                <w:ilvl w:val="0"/>
                <w:numId w:val="9"/>
              </w:numPr>
              <w:rPr>
                <w:rFonts w:ascii="Arial Rounded MT Bold" w:eastAsia="SimSun" w:hAnsi="Arial Rounded MT Bold"/>
                <w:color w:val="000000" w:themeColor="text1"/>
                <w:sz w:val="18"/>
                <w:szCs w:val="18"/>
              </w:rPr>
            </w:pPr>
            <w:r>
              <w:rPr>
                <w:rFonts w:ascii="Arial Rounded MT Bold" w:eastAsia="SimSun" w:hAnsi="Arial Rounded MT Bold"/>
                <w:color w:val="000000" w:themeColor="text1"/>
                <w:sz w:val="18"/>
                <w:szCs w:val="18"/>
              </w:rPr>
              <w:t xml:space="preserve">Piel. Formación </w:t>
            </w:r>
            <w:r w:rsidR="00474713">
              <w:rPr>
                <w:rFonts w:ascii="Arial Rounded MT Bold" w:eastAsia="SimSun" w:hAnsi="Arial Rounded MT Bold"/>
                <w:color w:val="000000" w:themeColor="text1"/>
                <w:sz w:val="18"/>
                <w:szCs w:val="18"/>
              </w:rPr>
              <w:t>continua</w:t>
            </w:r>
            <w:r>
              <w:rPr>
                <w:rFonts w:ascii="Arial Rounded MT Bold" w:eastAsia="SimSun" w:hAnsi="Arial Rounded MT Bold"/>
                <w:color w:val="000000" w:themeColor="text1"/>
                <w:sz w:val="18"/>
                <w:szCs w:val="18"/>
              </w:rPr>
              <w:t xml:space="preserve"> en dermatología Masson Doyma , México. </w:t>
            </w:r>
          </w:p>
        </w:tc>
      </w:tr>
      <w:tr w:rsidR="000D5765" w:rsidRPr="000D5765" w:rsidTr="00936B3A">
        <w:trPr>
          <w:trHeight w:val="5785"/>
        </w:trPr>
        <w:tc>
          <w:tcPr>
            <w:tcW w:w="1792" w:type="pct"/>
          </w:tcPr>
          <w:p w:rsidR="000D5765" w:rsidRDefault="000D5765" w:rsidP="000D5765">
            <w:pPr>
              <w:contextualSpacing/>
              <w:jc w:val="center"/>
              <w:rPr>
                <w:rFonts w:ascii="Arial Rounded MT Bold" w:eastAsia="SimSun" w:hAnsi="Arial Rounded MT Bold" w:cs="Arial"/>
                <w:bCs/>
                <w:color w:val="000000" w:themeColor="text1"/>
              </w:rPr>
            </w:pPr>
            <w:r w:rsidRPr="000D5765">
              <w:rPr>
                <w:rFonts w:ascii="Arial Rounded MT Bold" w:eastAsia="SimSun" w:hAnsi="Arial Rounded MT Bold" w:cs="Arial"/>
                <w:bCs/>
                <w:color w:val="000000" w:themeColor="text1"/>
              </w:rPr>
              <w:lastRenderedPageBreak/>
              <w:t>UNIDAD 2</w:t>
            </w:r>
            <w:r w:rsidR="004B2D26">
              <w:rPr>
                <w:rFonts w:ascii="Arial Rounded MT Bold" w:eastAsia="SimSun" w:hAnsi="Arial Rounded MT Bold" w:cs="Arial"/>
                <w:bCs/>
                <w:color w:val="000000" w:themeColor="text1"/>
              </w:rPr>
              <w:t>:</w:t>
            </w:r>
          </w:p>
          <w:p w:rsidR="000D5765" w:rsidRPr="004B2D26" w:rsidRDefault="000D5765" w:rsidP="00AE49CD">
            <w:pPr>
              <w:contextualSpacing/>
              <w:jc w:val="center"/>
              <w:rPr>
                <w:rFonts w:ascii="Arial Rounded MT Bold" w:eastAsia="SimSun" w:hAnsi="Arial Rounded MT Bold" w:cs="Arial"/>
                <w:bCs/>
                <w:color w:val="000000" w:themeColor="text1"/>
                <w:sz w:val="22"/>
                <w:szCs w:val="22"/>
              </w:rPr>
            </w:pPr>
            <w:r w:rsidRPr="004B2D26">
              <w:rPr>
                <w:rFonts w:ascii="Arial Rounded MT Bold" w:eastAsia="SimSun" w:hAnsi="Arial Rounded MT Bold" w:cs="Arial"/>
                <w:bCs/>
                <w:color w:val="000000" w:themeColor="text1"/>
                <w:sz w:val="22"/>
                <w:szCs w:val="22"/>
              </w:rPr>
              <w:t>Clínica propedéutica</w:t>
            </w:r>
          </w:p>
          <w:p w:rsidR="00936B3A" w:rsidRPr="00936B3A" w:rsidRDefault="00936B3A" w:rsidP="00936B3A">
            <w:pPr>
              <w:rPr>
                <w:rFonts w:ascii="Arial Rounded MT Bold" w:eastAsia="SimSun" w:hAnsi="Arial Rounded MT Bold" w:cs="Arial"/>
                <w:bCs/>
                <w:color w:val="000000" w:themeColor="text1"/>
              </w:rPr>
            </w:pPr>
          </w:p>
          <w:p w:rsidR="00936B3A" w:rsidRPr="00B60EC8" w:rsidRDefault="00936B3A" w:rsidP="00936B3A">
            <w:pPr>
              <w:pStyle w:val="Prrafodelista"/>
              <w:numPr>
                <w:ilvl w:val="0"/>
                <w:numId w:val="13"/>
              </w:numPr>
              <w:rPr>
                <w:rFonts w:ascii="Arial Rounded MT Bold" w:eastAsia="SimSun" w:hAnsi="Arial Rounded MT Bold" w:cs="Arial"/>
                <w:color w:val="000000" w:themeColor="text1"/>
              </w:rPr>
            </w:pPr>
            <w:r w:rsidRPr="00B60EC8">
              <w:rPr>
                <w:rFonts w:ascii="Arial Rounded MT Bold" w:eastAsia="SimSun" w:hAnsi="Arial Rounded MT Bold" w:cs="Arial"/>
                <w:color w:val="000000" w:themeColor="text1"/>
              </w:rPr>
              <w:t xml:space="preserve">El alumno iniciara la investigación de la dermatosis con la topografía, morfología, evolución y síntomas </w:t>
            </w:r>
          </w:p>
          <w:p w:rsidR="00936B3A" w:rsidRPr="00B60EC8" w:rsidRDefault="00936B3A" w:rsidP="00936B3A">
            <w:pPr>
              <w:pStyle w:val="Prrafodelista"/>
              <w:numPr>
                <w:ilvl w:val="0"/>
                <w:numId w:val="13"/>
              </w:numPr>
              <w:rPr>
                <w:rFonts w:ascii="Arial Rounded MT Bold" w:eastAsia="SimSun" w:hAnsi="Arial Rounded MT Bold" w:cs="Arial"/>
                <w:color w:val="000000" w:themeColor="text1"/>
              </w:rPr>
            </w:pPr>
            <w:r w:rsidRPr="00B60EC8">
              <w:rPr>
                <w:rFonts w:ascii="Arial Rounded MT Bold" w:eastAsia="SimSun" w:hAnsi="Arial Rounded MT Bold" w:cs="Arial"/>
                <w:color w:val="000000" w:themeColor="text1"/>
              </w:rPr>
              <w:t xml:space="preserve">Analizara resto de la piel y anexos conocimientos las medidas de iluminación y temperatura, respetando el pudor del paciente </w:t>
            </w:r>
          </w:p>
          <w:p w:rsidR="00936B3A" w:rsidRPr="00B60EC8" w:rsidRDefault="00936B3A" w:rsidP="00936B3A">
            <w:pPr>
              <w:pStyle w:val="Prrafodelista"/>
              <w:numPr>
                <w:ilvl w:val="0"/>
                <w:numId w:val="13"/>
              </w:numPr>
              <w:rPr>
                <w:rFonts w:ascii="Arial Rounded MT Bold" w:eastAsia="SimSun" w:hAnsi="Arial Rounded MT Bold" w:cs="Arial"/>
                <w:color w:val="000000" w:themeColor="text1"/>
              </w:rPr>
            </w:pPr>
            <w:r w:rsidRPr="00B60EC8">
              <w:rPr>
                <w:rFonts w:ascii="Arial Rounded MT Bold" w:eastAsia="SimSun" w:hAnsi="Arial Rounded MT Bold" w:cs="Arial"/>
                <w:color w:val="000000" w:themeColor="text1"/>
              </w:rPr>
              <w:t xml:space="preserve">El alumno conocerá el status social de su paciente </w:t>
            </w:r>
          </w:p>
          <w:p w:rsidR="00936B3A" w:rsidRPr="00B60EC8" w:rsidRDefault="00936B3A" w:rsidP="00936B3A">
            <w:pPr>
              <w:pStyle w:val="Prrafodelista"/>
              <w:numPr>
                <w:ilvl w:val="0"/>
                <w:numId w:val="13"/>
              </w:numPr>
              <w:rPr>
                <w:rFonts w:ascii="Arial Rounded MT Bold" w:eastAsia="SimSun" w:hAnsi="Arial Rounded MT Bold" w:cs="Arial"/>
                <w:color w:val="000000" w:themeColor="text1"/>
              </w:rPr>
            </w:pPr>
            <w:r w:rsidRPr="00B60EC8">
              <w:rPr>
                <w:rFonts w:ascii="Arial Rounded MT Bold" w:eastAsia="SimSun" w:hAnsi="Arial Rounded MT Bold" w:cs="Arial"/>
                <w:color w:val="000000" w:themeColor="text1"/>
              </w:rPr>
              <w:t xml:space="preserve">El alumno efectuara el interrogatorio </w:t>
            </w:r>
          </w:p>
          <w:p w:rsidR="00936B3A" w:rsidRPr="00B60EC8" w:rsidRDefault="00936B3A" w:rsidP="00936B3A">
            <w:pPr>
              <w:pStyle w:val="Prrafodelista"/>
              <w:numPr>
                <w:ilvl w:val="0"/>
                <w:numId w:val="13"/>
              </w:numPr>
              <w:rPr>
                <w:rFonts w:ascii="Arial Rounded MT Bold" w:eastAsia="SimSun" w:hAnsi="Arial Rounded MT Bold" w:cs="Arial"/>
                <w:color w:val="000000" w:themeColor="text1"/>
              </w:rPr>
            </w:pPr>
            <w:r w:rsidRPr="00B60EC8">
              <w:rPr>
                <w:rFonts w:ascii="Arial Rounded MT Bold" w:eastAsia="SimSun" w:hAnsi="Arial Rounded MT Bold" w:cs="Arial"/>
                <w:color w:val="000000" w:themeColor="text1"/>
              </w:rPr>
              <w:t xml:space="preserve">Ordenado de la dermatosis </w:t>
            </w:r>
          </w:p>
          <w:p w:rsidR="00936B3A" w:rsidRPr="00B60EC8" w:rsidRDefault="00936B3A" w:rsidP="00936B3A">
            <w:pPr>
              <w:pStyle w:val="Prrafodelista"/>
              <w:numPr>
                <w:ilvl w:val="0"/>
                <w:numId w:val="13"/>
              </w:numPr>
              <w:rPr>
                <w:rFonts w:ascii="Arial Rounded MT Bold" w:eastAsia="SimSun" w:hAnsi="Arial Rounded MT Bold" w:cs="Arial"/>
                <w:color w:val="000000" w:themeColor="text1"/>
              </w:rPr>
            </w:pPr>
            <w:r w:rsidRPr="00B60EC8">
              <w:rPr>
                <w:rFonts w:ascii="Arial Rounded MT Bold" w:eastAsia="SimSun" w:hAnsi="Arial Rounded MT Bold" w:cs="Arial"/>
                <w:color w:val="000000" w:themeColor="text1"/>
              </w:rPr>
              <w:t xml:space="preserve">El alumno ordenara los estudios analíticos en forma lógica, no de rutina </w:t>
            </w:r>
          </w:p>
          <w:p w:rsidR="00936B3A" w:rsidRPr="00B60EC8" w:rsidRDefault="00936B3A" w:rsidP="00936B3A">
            <w:pPr>
              <w:pStyle w:val="Prrafodelista"/>
              <w:numPr>
                <w:ilvl w:val="0"/>
                <w:numId w:val="13"/>
              </w:numPr>
              <w:rPr>
                <w:rFonts w:ascii="Arial Rounded MT Bold" w:eastAsia="SimSun" w:hAnsi="Arial Rounded MT Bold" w:cs="Arial"/>
                <w:color w:val="000000" w:themeColor="text1"/>
              </w:rPr>
            </w:pPr>
            <w:r w:rsidRPr="00B60EC8">
              <w:rPr>
                <w:rFonts w:ascii="Arial Rounded MT Bold" w:eastAsia="SimSun" w:hAnsi="Arial Rounded MT Bold" w:cs="Arial"/>
                <w:color w:val="000000" w:themeColor="text1"/>
              </w:rPr>
              <w:t xml:space="preserve">El alumno conocerá el diagnóstico y el tratamiento científico medicamentoso, según cada dermatosis </w:t>
            </w:r>
          </w:p>
          <w:p w:rsidR="00AE49CD" w:rsidRPr="00936B3A" w:rsidRDefault="00936B3A" w:rsidP="00936B3A">
            <w:pPr>
              <w:pStyle w:val="Prrafodelista"/>
              <w:numPr>
                <w:ilvl w:val="0"/>
                <w:numId w:val="13"/>
              </w:numPr>
              <w:rPr>
                <w:rFonts w:ascii="Arial Rounded MT Bold" w:eastAsia="SimSun" w:hAnsi="Arial Rounded MT Bold" w:cs="Arial"/>
                <w:bCs/>
                <w:color w:val="000000" w:themeColor="text1"/>
                <w:sz w:val="22"/>
                <w:szCs w:val="22"/>
              </w:rPr>
            </w:pPr>
            <w:r w:rsidRPr="00936B3A">
              <w:rPr>
                <w:rFonts w:ascii="Arial Rounded MT Bold" w:eastAsia="SimSun" w:hAnsi="Arial Rounded MT Bold" w:cs="Arial"/>
                <w:color w:val="000000" w:themeColor="text1"/>
              </w:rPr>
              <w:t>El alumno conocerá y efectuara los cuidados de la dermatosis con el debido tratamiento local  y sistemático</w:t>
            </w:r>
          </w:p>
        </w:tc>
        <w:tc>
          <w:tcPr>
            <w:tcW w:w="1394" w:type="pct"/>
            <w:gridSpan w:val="2"/>
          </w:tcPr>
          <w:p w:rsidR="00936B3A" w:rsidRPr="00936B3A" w:rsidRDefault="00936B3A" w:rsidP="00936B3A">
            <w:pPr>
              <w:pStyle w:val="Prrafodelista"/>
              <w:ind w:left="643"/>
              <w:rPr>
                <w:rFonts w:ascii="Arial Rounded MT Bold" w:eastAsia="SimSun" w:hAnsi="Arial Rounded MT Bold" w:cs="Arial"/>
                <w:bCs/>
                <w:color w:val="000000" w:themeColor="text1"/>
              </w:rPr>
            </w:pPr>
          </w:p>
          <w:p w:rsidR="00936B3A" w:rsidRDefault="00B60EC8" w:rsidP="00936B3A">
            <w:pPr>
              <w:pStyle w:val="Prrafodelista"/>
              <w:numPr>
                <w:ilvl w:val="0"/>
                <w:numId w:val="13"/>
              </w:numPr>
              <w:rPr>
                <w:rFonts w:ascii="Arial Rounded MT Bold" w:eastAsia="SimSun" w:hAnsi="Arial Rounded MT Bold" w:cs="Arial"/>
                <w:bCs/>
                <w:color w:val="000000" w:themeColor="text1"/>
              </w:rPr>
            </w:pPr>
            <w:r w:rsidRPr="00B60EC8">
              <w:rPr>
                <w:rFonts w:ascii="Arial" w:eastAsia="SimSun" w:hAnsi="Arial" w:cs="Arial"/>
                <w:color w:val="000000" w:themeColor="text1"/>
              </w:rPr>
              <w:t xml:space="preserve"> </w:t>
            </w:r>
            <w:r w:rsidR="00936B3A" w:rsidRPr="00AE49CD">
              <w:rPr>
                <w:rFonts w:ascii="Arial Rounded MT Bold" w:eastAsia="SimSun" w:hAnsi="Arial Rounded MT Bold" w:cs="Arial"/>
                <w:bCs/>
                <w:color w:val="000000" w:themeColor="text1"/>
              </w:rPr>
              <w:t>Estudio médico integral</w:t>
            </w:r>
          </w:p>
          <w:p w:rsidR="00936B3A" w:rsidRDefault="00936B3A" w:rsidP="00936B3A">
            <w:pPr>
              <w:pStyle w:val="Prrafodelista"/>
              <w:numPr>
                <w:ilvl w:val="0"/>
                <w:numId w:val="13"/>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Estudio de laboratorio y gabinete.</w:t>
            </w:r>
          </w:p>
          <w:p w:rsidR="00936B3A" w:rsidRDefault="00936B3A" w:rsidP="00936B3A">
            <w:pPr>
              <w:pStyle w:val="Prrafodelista"/>
              <w:numPr>
                <w:ilvl w:val="0"/>
                <w:numId w:val="13"/>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Diagnóstico integral </w:t>
            </w:r>
          </w:p>
          <w:p w:rsidR="00936B3A" w:rsidRDefault="00936B3A" w:rsidP="00936B3A">
            <w:pPr>
              <w:pStyle w:val="Prrafodelista"/>
              <w:numPr>
                <w:ilvl w:val="0"/>
                <w:numId w:val="13"/>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Tratamiento y manejo </w:t>
            </w:r>
          </w:p>
          <w:p w:rsidR="00B60EC8" w:rsidRPr="00B60EC8" w:rsidRDefault="00B60EC8" w:rsidP="00936B3A">
            <w:pPr>
              <w:pStyle w:val="Prrafodelista"/>
              <w:ind w:left="643"/>
              <w:rPr>
                <w:rFonts w:ascii="Arial" w:eastAsia="SimSun" w:hAnsi="Arial" w:cs="Arial"/>
                <w:color w:val="A6A6A6" w:themeColor="background1" w:themeShade="A6"/>
              </w:rPr>
            </w:pPr>
          </w:p>
        </w:tc>
        <w:tc>
          <w:tcPr>
            <w:tcW w:w="1813" w:type="pct"/>
            <w:gridSpan w:val="2"/>
          </w:tcPr>
          <w:p w:rsidR="000D5765" w:rsidRDefault="000D5765" w:rsidP="000D5765">
            <w:pPr>
              <w:contextualSpacing/>
              <w:rPr>
                <w:rFonts w:ascii="Arial Rounded MT Bold" w:eastAsia="SimSun" w:hAnsi="Arial Rounded MT Bold"/>
                <w:color w:val="000000" w:themeColor="text1"/>
                <w:sz w:val="18"/>
                <w:szCs w:val="18"/>
              </w:rPr>
            </w:pPr>
          </w:p>
          <w:p w:rsidR="00474713" w:rsidRPr="00F31F70" w:rsidRDefault="00474713" w:rsidP="00474713">
            <w:pPr>
              <w:pStyle w:val="Prrafodelista"/>
              <w:numPr>
                <w:ilvl w:val="0"/>
                <w:numId w:val="9"/>
              </w:numPr>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Amado Saúl, lecciones de dermatología edit.</w:t>
            </w:r>
          </w:p>
          <w:p w:rsidR="00474713" w:rsidRPr="00F31F70" w:rsidRDefault="00474713" w:rsidP="00474713">
            <w:pPr>
              <w:pStyle w:val="Prrafodelista"/>
              <w:ind w:left="643"/>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Mac Graw Hill ,2015</w:t>
            </w:r>
          </w:p>
          <w:p w:rsidR="00474713" w:rsidRPr="00F31F70" w:rsidRDefault="00474713" w:rsidP="00474713">
            <w:pPr>
              <w:pStyle w:val="Prrafodelista"/>
              <w:numPr>
                <w:ilvl w:val="0"/>
                <w:numId w:val="9"/>
              </w:numPr>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Arenas Roberto, Dermatología Edit.</w:t>
            </w:r>
          </w:p>
          <w:p w:rsidR="00474713" w:rsidRPr="00F31F70" w:rsidRDefault="00474713" w:rsidP="00474713">
            <w:pPr>
              <w:pStyle w:val="Prrafodelista"/>
              <w:ind w:left="643"/>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Mac Graw Hill, 2015</w:t>
            </w:r>
          </w:p>
          <w:p w:rsidR="00474713" w:rsidRPr="00F31F70" w:rsidRDefault="00474713" w:rsidP="00474713">
            <w:pPr>
              <w:pStyle w:val="Prrafodelista"/>
              <w:numPr>
                <w:ilvl w:val="0"/>
                <w:numId w:val="9"/>
              </w:numPr>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Dermatología Clínica  Andrews Ricarh B. Odori Willians D. James Timoth G. Berger, Edición 1º, 200  Marban Editorial</w:t>
            </w:r>
          </w:p>
          <w:p w:rsidR="00474713" w:rsidRPr="00F31F70" w:rsidRDefault="00474713" w:rsidP="00474713">
            <w:pPr>
              <w:pStyle w:val="Prrafodelista"/>
              <w:numPr>
                <w:ilvl w:val="0"/>
                <w:numId w:val="9"/>
              </w:numPr>
              <w:rPr>
                <w:rFonts w:ascii="Arial Rounded MT Bold" w:eastAsia="SimSun" w:hAnsi="Arial Rounded MT Bold"/>
                <w:color w:val="000000" w:themeColor="text1"/>
              </w:rPr>
            </w:pPr>
            <w:r w:rsidRPr="00F31F70">
              <w:rPr>
                <w:rFonts w:ascii="Arial Rounded MT Bold" w:eastAsia="SimSun" w:hAnsi="Arial Rounded MT Bold"/>
                <w:color w:val="000000" w:themeColor="text1"/>
              </w:rPr>
              <w:t>Dermatología en medicina General. Fitzpatrick, 6º edición panamericana, 206.</w:t>
            </w:r>
          </w:p>
          <w:p w:rsidR="00474713" w:rsidRPr="00F31F70" w:rsidRDefault="00474713" w:rsidP="00474713">
            <w:pPr>
              <w:pStyle w:val="Prrafodelista"/>
              <w:numPr>
                <w:ilvl w:val="0"/>
                <w:numId w:val="9"/>
              </w:numPr>
              <w:rPr>
                <w:rFonts w:ascii="Arial Rounded MT Bold" w:eastAsia="SimSun" w:hAnsi="Arial Rounded MT Bold"/>
                <w:color w:val="000000" w:themeColor="text1"/>
              </w:rPr>
            </w:pPr>
            <w:r w:rsidRPr="00F31F70">
              <w:rPr>
                <w:rFonts w:ascii="Arial Rounded MT Bold" w:eastAsia="SimSun" w:hAnsi="Arial Rounded MT Bold"/>
                <w:color w:val="000000" w:themeColor="text1"/>
              </w:rPr>
              <w:t xml:space="preserve">Dermatología, Revista mexicana Órgano de la Sociedad Mexicana de Dermatología y de la academia. Página web:  </w:t>
            </w:r>
            <w:hyperlink r:id="rId9" w:history="1">
              <w:r w:rsidRPr="00F31F70">
                <w:rPr>
                  <w:rStyle w:val="Hipervnculo"/>
                  <w:rFonts w:ascii="Arial Rounded MT Bold" w:eastAsia="SimSun" w:hAnsi="Arial Rounded MT Bold"/>
                </w:rPr>
                <w:t>www.nietoeditores.com.mx</w:t>
              </w:r>
            </w:hyperlink>
            <w:r w:rsidRPr="00F31F70">
              <w:rPr>
                <w:rFonts w:ascii="Arial Rounded MT Bold" w:eastAsia="SimSun" w:hAnsi="Arial Rounded MT Bold"/>
                <w:color w:val="000000" w:themeColor="text1"/>
              </w:rPr>
              <w:t xml:space="preserve"> </w:t>
            </w:r>
          </w:p>
          <w:p w:rsidR="000D5765" w:rsidRPr="00F378DE" w:rsidRDefault="00474713" w:rsidP="00474713">
            <w:pPr>
              <w:pStyle w:val="Prrafodelista"/>
              <w:numPr>
                <w:ilvl w:val="0"/>
                <w:numId w:val="14"/>
              </w:numPr>
              <w:rPr>
                <w:rFonts w:ascii="Arial Rounded MT Bold" w:eastAsia="SimSun" w:hAnsi="Arial Rounded MT Bold"/>
                <w:color w:val="000000" w:themeColor="text1"/>
                <w:sz w:val="18"/>
                <w:szCs w:val="18"/>
              </w:rPr>
            </w:pPr>
            <w:r w:rsidRPr="00F31F70">
              <w:rPr>
                <w:rFonts w:ascii="Arial Rounded MT Bold" w:eastAsia="SimSun" w:hAnsi="Arial Rounded MT Bold"/>
                <w:color w:val="000000" w:themeColor="text1"/>
              </w:rPr>
              <w:t>Piel. Formación continua en dermatología Masson Doyma , México.</w:t>
            </w:r>
          </w:p>
        </w:tc>
      </w:tr>
    </w:tbl>
    <w:p w:rsidR="00972790" w:rsidRDefault="00972790"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24"/>
        <w:gridCol w:w="3695"/>
      </w:tblGrid>
      <w:tr w:rsidR="00DA3C09" w:rsidRPr="000D5765" w:rsidTr="00AD728F">
        <w:trPr>
          <w:cantSplit/>
          <w:trHeight w:val="559"/>
          <w:tblHeader/>
        </w:trPr>
        <w:tc>
          <w:tcPr>
            <w:tcW w:w="165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Unidad de Aprendizaje</w:t>
            </w:r>
          </w:p>
        </w:tc>
        <w:tc>
          <w:tcPr>
            <w:tcW w:w="153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Contenido Temático</w:t>
            </w:r>
          </w:p>
        </w:tc>
        <w:tc>
          <w:tcPr>
            <w:tcW w:w="181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Referencias</w:t>
            </w:r>
          </w:p>
        </w:tc>
      </w:tr>
      <w:tr w:rsidR="00DA3C09" w:rsidRPr="000D5765" w:rsidTr="00AD728F">
        <w:trPr>
          <w:trHeight w:val="5785"/>
        </w:trPr>
        <w:tc>
          <w:tcPr>
            <w:tcW w:w="1653" w:type="pct"/>
          </w:tcPr>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lastRenderedPageBreak/>
              <w:t>UNIDAD 3</w:t>
            </w:r>
          </w:p>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Lesiones dermatológicas elementales</w:t>
            </w:r>
          </w:p>
          <w:p w:rsidR="00DA3C09" w:rsidRDefault="00DA3C09" w:rsidP="00AD728F">
            <w:pPr>
              <w:contextualSpacing/>
              <w:rPr>
                <w:rFonts w:ascii="Arial Rounded MT Bold" w:eastAsia="SimSun" w:hAnsi="Arial Rounded MT Bold" w:cs="Arial"/>
                <w:bCs/>
                <w:color w:val="000000" w:themeColor="text1"/>
              </w:rPr>
            </w:pPr>
          </w:p>
          <w:p w:rsidR="00DA3C09" w:rsidRDefault="00DA3C09" w:rsidP="00AD728F">
            <w:pPr>
              <w:pStyle w:val="Prrafodelista"/>
              <w:numPr>
                <w:ilvl w:val="0"/>
                <w:numId w:val="15"/>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El alumno conocerá las características de las lesiones dermatológicas elementales primarias, de contenido liquido  y/o solidos</w:t>
            </w:r>
          </w:p>
          <w:p w:rsidR="00DA3C09" w:rsidRDefault="00DA3C09" w:rsidP="00AD728F">
            <w:pPr>
              <w:pStyle w:val="Prrafodelista"/>
              <w:numPr>
                <w:ilvl w:val="0"/>
                <w:numId w:val="15"/>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El alumno conocerá y describirá las manchas o máculas que se refieren a simple cambio de coloración </w:t>
            </w:r>
          </w:p>
          <w:p w:rsidR="00DA3C09" w:rsidRDefault="00DA3C09" w:rsidP="00AD728F">
            <w:pPr>
              <w:pStyle w:val="Prrafodelista"/>
              <w:numPr>
                <w:ilvl w:val="0"/>
                <w:numId w:val="15"/>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El alumno describirá las lesiones elementales secundarias </w:t>
            </w:r>
          </w:p>
          <w:p w:rsidR="00DA3C09" w:rsidRDefault="00DA3C09" w:rsidP="00AD728F">
            <w:pPr>
              <w:pStyle w:val="Prrafodelista"/>
              <w:numPr>
                <w:ilvl w:val="0"/>
                <w:numId w:val="15"/>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El alumno analizara lesiones dermatológicas provocadas por pigmentos extraños a los de la piel </w:t>
            </w:r>
          </w:p>
          <w:p w:rsidR="00DA3C09" w:rsidRPr="00972790" w:rsidRDefault="00DA3C09" w:rsidP="00AD728F">
            <w:pPr>
              <w:pStyle w:val="Prrafodelista"/>
              <w:numPr>
                <w:ilvl w:val="0"/>
                <w:numId w:val="15"/>
              </w:numPr>
              <w:rPr>
                <w:rFonts w:ascii="Arial Rounded MT Bold" w:eastAsia="SimSun" w:hAnsi="Arial Rounded MT Bold" w:cs="Arial"/>
                <w:bCs/>
                <w:color w:val="000000" w:themeColor="text1"/>
              </w:rPr>
            </w:pPr>
            <w:r>
              <w:rPr>
                <w:rFonts w:ascii="Arial Rounded MT Bold" w:eastAsia="SimSun" w:hAnsi="Arial Rounded MT Bold" w:cs="Arial"/>
                <w:color w:val="000000" w:themeColor="text1"/>
              </w:rPr>
              <w:t>El alumno hará la diferenciación entre una pápula, vesícula, ampolla o flictena</w:t>
            </w:r>
          </w:p>
        </w:tc>
        <w:tc>
          <w:tcPr>
            <w:tcW w:w="1533" w:type="pct"/>
          </w:tcPr>
          <w:p w:rsidR="00DA3C09" w:rsidRDefault="00DA3C09" w:rsidP="00AD728F">
            <w:pPr>
              <w:pStyle w:val="Prrafodelista"/>
              <w:numPr>
                <w:ilvl w:val="0"/>
                <w:numId w:val="15"/>
              </w:numPr>
              <w:rPr>
                <w:rFonts w:ascii="Arial Rounded MT Bold" w:eastAsia="SimSun" w:hAnsi="Arial Rounded MT Bold" w:cs="Arial"/>
                <w:bCs/>
                <w:color w:val="000000" w:themeColor="text1"/>
              </w:rPr>
            </w:pPr>
            <w:r>
              <w:rPr>
                <w:rFonts w:ascii="Arial Rounded MT Bold" w:eastAsia="SimSun" w:hAnsi="Arial Rounded MT Bold" w:cs="Arial"/>
                <w:color w:val="000000" w:themeColor="text1"/>
              </w:rPr>
              <w:t xml:space="preserve"> </w:t>
            </w:r>
            <w:r>
              <w:rPr>
                <w:rFonts w:ascii="Arial Rounded MT Bold" w:eastAsia="SimSun" w:hAnsi="Arial Rounded MT Bold" w:cs="Arial"/>
                <w:bCs/>
                <w:color w:val="000000" w:themeColor="text1"/>
              </w:rPr>
              <w:t xml:space="preserve">Primarias </w:t>
            </w:r>
          </w:p>
          <w:p w:rsidR="00DA3C09" w:rsidRDefault="00DA3C09" w:rsidP="00AD728F">
            <w:pPr>
              <w:pStyle w:val="Prrafodelista"/>
              <w:numPr>
                <w:ilvl w:val="0"/>
                <w:numId w:val="15"/>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Secundarias</w:t>
            </w:r>
          </w:p>
          <w:p w:rsidR="00DA3C09" w:rsidRDefault="00DA3C09" w:rsidP="00AD728F">
            <w:pPr>
              <w:pStyle w:val="Prrafodelista"/>
              <w:numPr>
                <w:ilvl w:val="0"/>
                <w:numId w:val="15"/>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Tatuajes o de otro tipo</w:t>
            </w:r>
          </w:p>
          <w:p w:rsidR="00DA3C09" w:rsidRPr="00474713"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Default="00DA3C09" w:rsidP="00AD728F">
            <w:pPr>
              <w:contextualSpacing/>
              <w:rPr>
                <w:rFonts w:ascii="Arial Rounded MT Bold" w:eastAsia="SimSun" w:hAnsi="Arial Rounded MT Bold"/>
                <w:color w:val="000000" w:themeColor="text1"/>
                <w:sz w:val="18"/>
                <w:szCs w:val="18"/>
              </w:rPr>
            </w:pPr>
          </w:p>
          <w:p w:rsidR="00DA3C09" w:rsidRPr="00F31F70" w:rsidRDefault="00DA3C09" w:rsidP="00AD728F">
            <w:pPr>
              <w:pStyle w:val="Prrafodelista"/>
              <w:numPr>
                <w:ilvl w:val="0"/>
                <w:numId w:val="9"/>
              </w:numPr>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Amado Saúl, lecciones de dermatología edit.</w:t>
            </w:r>
          </w:p>
          <w:p w:rsidR="00DA3C09" w:rsidRPr="00F31F70" w:rsidRDefault="00DA3C09" w:rsidP="00AD728F">
            <w:pPr>
              <w:pStyle w:val="Prrafodelista"/>
              <w:ind w:left="643"/>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Mac Graw Hill ,2015</w:t>
            </w:r>
          </w:p>
          <w:p w:rsidR="00DA3C09" w:rsidRPr="00F31F70" w:rsidRDefault="00DA3C09" w:rsidP="00AD728F">
            <w:pPr>
              <w:pStyle w:val="Prrafodelista"/>
              <w:numPr>
                <w:ilvl w:val="0"/>
                <w:numId w:val="9"/>
              </w:numPr>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Arenas Roberto, Dermatología Edit.</w:t>
            </w:r>
          </w:p>
          <w:p w:rsidR="00DA3C09" w:rsidRPr="00F31F70" w:rsidRDefault="00DA3C09" w:rsidP="00AD728F">
            <w:pPr>
              <w:pStyle w:val="Prrafodelista"/>
              <w:ind w:left="643"/>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Mac Graw Hill, 2015</w:t>
            </w:r>
          </w:p>
          <w:p w:rsidR="00DA3C09" w:rsidRPr="00F31F70" w:rsidRDefault="00DA3C09" w:rsidP="00AD728F">
            <w:pPr>
              <w:pStyle w:val="Prrafodelista"/>
              <w:numPr>
                <w:ilvl w:val="0"/>
                <w:numId w:val="9"/>
              </w:numPr>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Dermatología Clínica  Andrews Ricarh B. Odori Willians D. James Timoth G. Berger, Edición 1º, 200  Marban Editorial</w:t>
            </w:r>
          </w:p>
          <w:p w:rsidR="00DA3C09" w:rsidRPr="00F31F70" w:rsidRDefault="00DA3C09" w:rsidP="00AD728F">
            <w:pPr>
              <w:pStyle w:val="Prrafodelista"/>
              <w:numPr>
                <w:ilvl w:val="0"/>
                <w:numId w:val="9"/>
              </w:numPr>
              <w:rPr>
                <w:rFonts w:ascii="Arial Rounded MT Bold" w:eastAsia="SimSun" w:hAnsi="Arial Rounded MT Bold"/>
                <w:color w:val="000000" w:themeColor="text1"/>
              </w:rPr>
            </w:pPr>
            <w:r w:rsidRPr="00F31F70">
              <w:rPr>
                <w:rFonts w:ascii="Arial Rounded MT Bold" w:eastAsia="SimSun" w:hAnsi="Arial Rounded MT Bold"/>
                <w:color w:val="000000" w:themeColor="text1"/>
              </w:rPr>
              <w:t>Dermatología en medicina General. Fitzpatrick, 6º edición panamericana, 206.</w:t>
            </w:r>
          </w:p>
          <w:p w:rsidR="00DA3C09" w:rsidRPr="00F31F70" w:rsidRDefault="00DA3C09" w:rsidP="00AD728F">
            <w:pPr>
              <w:pStyle w:val="Prrafodelista"/>
              <w:numPr>
                <w:ilvl w:val="0"/>
                <w:numId w:val="9"/>
              </w:numPr>
              <w:rPr>
                <w:rFonts w:ascii="Arial Rounded MT Bold" w:eastAsia="SimSun" w:hAnsi="Arial Rounded MT Bold"/>
                <w:color w:val="000000" w:themeColor="text1"/>
              </w:rPr>
            </w:pPr>
            <w:r w:rsidRPr="00F31F70">
              <w:rPr>
                <w:rFonts w:ascii="Arial Rounded MT Bold" w:eastAsia="SimSun" w:hAnsi="Arial Rounded MT Bold"/>
                <w:color w:val="000000" w:themeColor="text1"/>
              </w:rPr>
              <w:t xml:space="preserve">Dermatología, Revista mexicana Órgano de la Sociedad Mexicana de Dermatología y de la academia. Página web:  </w:t>
            </w:r>
            <w:hyperlink r:id="rId10" w:history="1">
              <w:r w:rsidRPr="00F31F70">
                <w:rPr>
                  <w:rStyle w:val="Hipervnculo"/>
                  <w:rFonts w:ascii="Arial Rounded MT Bold" w:eastAsia="SimSun" w:hAnsi="Arial Rounded MT Bold"/>
                </w:rPr>
                <w:t>www.nietoeditores.com.mx</w:t>
              </w:r>
            </w:hyperlink>
            <w:r w:rsidRPr="00F31F70">
              <w:rPr>
                <w:rFonts w:ascii="Arial Rounded MT Bold" w:eastAsia="SimSun" w:hAnsi="Arial Rounded MT Bold"/>
                <w:color w:val="000000" w:themeColor="text1"/>
              </w:rPr>
              <w:t xml:space="preserve"> </w:t>
            </w:r>
          </w:p>
          <w:p w:rsidR="00DA3C09" w:rsidRPr="00F378DE" w:rsidRDefault="00DA3C09" w:rsidP="00AD728F">
            <w:pPr>
              <w:pStyle w:val="Prrafodelista"/>
              <w:numPr>
                <w:ilvl w:val="0"/>
                <w:numId w:val="14"/>
              </w:numPr>
              <w:rPr>
                <w:rFonts w:ascii="Arial Rounded MT Bold" w:eastAsia="SimSun" w:hAnsi="Arial Rounded MT Bold"/>
                <w:color w:val="000000" w:themeColor="text1"/>
                <w:sz w:val="18"/>
                <w:szCs w:val="18"/>
              </w:rPr>
            </w:pPr>
            <w:r w:rsidRPr="00F31F70">
              <w:rPr>
                <w:rFonts w:ascii="Arial Rounded MT Bold" w:eastAsia="SimSun" w:hAnsi="Arial Rounded MT Bold"/>
                <w:color w:val="000000" w:themeColor="text1"/>
              </w:rPr>
              <w:t>Piel. Formación continua en dermatología Masson Doyma , México.</w:t>
            </w:r>
          </w:p>
        </w:tc>
      </w:tr>
    </w:tbl>
    <w:p w:rsidR="00936B3A" w:rsidRDefault="00936B3A"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24"/>
        <w:gridCol w:w="3695"/>
      </w:tblGrid>
      <w:tr w:rsidR="00DA3C09" w:rsidRPr="000D5765" w:rsidTr="00AD728F">
        <w:trPr>
          <w:cantSplit/>
          <w:trHeight w:val="559"/>
          <w:tblHeader/>
        </w:trPr>
        <w:tc>
          <w:tcPr>
            <w:tcW w:w="165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Unidad de Aprendizaje</w:t>
            </w:r>
          </w:p>
        </w:tc>
        <w:tc>
          <w:tcPr>
            <w:tcW w:w="153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Contenido Temático</w:t>
            </w:r>
          </w:p>
        </w:tc>
        <w:tc>
          <w:tcPr>
            <w:tcW w:w="181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Referencias</w:t>
            </w:r>
          </w:p>
        </w:tc>
      </w:tr>
      <w:tr w:rsidR="00DA3C09" w:rsidRPr="000D5765" w:rsidTr="00AD728F">
        <w:trPr>
          <w:trHeight w:val="5785"/>
        </w:trPr>
        <w:tc>
          <w:tcPr>
            <w:tcW w:w="1653" w:type="pct"/>
          </w:tcPr>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lastRenderedPageBreak/>
              <w:t>UNIDAD 4</w:t>
            </w:r>
          </w:p>
          <w:p w:rsidR="00DA3C09" w:rsidRDefault="00DA3C09" w:rsidP="00AD728F">
            <w:pPr>
              <w:jc w:val="center"/>
              <w:rPr>
                <w:rFonts w:ascii="Arial Rounded MT Bold" w:eastAsia="SimSun" w:hAnsi="Arial Rounded MT Bold" w:cs="Arial"/>
                <w:bCs/>
                <w:color w:val="000000" w:themeColor="text1"/>
              </w:rPr>
            </w:pPr>
            <w:r w:rsidRPr="00F31F70">
              <w:rPr>
                <w:rFonts w:ascii="Arial Rounded MT Bold" w:eastAsia="SimSun" w:hAnsi="Arial Rounded MT Bold" w:cs="Arial"/>
                <w:bCs/>
                <w:color w:val="000000" w:themeColor="text1"/>
              </w:rPr>
              <w:t>Prurito</w:t>
            </w:r>
          </w:p>
          <w:p w:rsidR="00DA3C09" w:rsidRPr="001F4FA4" w:rsidRDefault="00DA3C09" w:rsidP="00AD728F">
            <w:pPr>
              <w:jc w:val="center"/>
              <w:rPr>
                <w:rFonts w:ascii="Arial Rounded MT Bold" w:eastAsia="SimSun" w:hAnsi="Arial Rounded MT Bold" w:cs="Arial"/>
                <w:bCs/>
                <w:color w:val="000000" w:themeColor="text1"/>
              </w:rPr>
            </w:pPr>
          </w:p>
          <w:p w:rsidR="00DA3C09" w:rsidRDefault="00DA3C09" w:rsidP="00AD728F">
            <w:pPr>
              <w:pStyle w:val="Prrafodelista"/>
              <w:numPr>
                <w:ilvl w:val="0"/>
                <w:numId w:val="14"/>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El alumno conocerá  y describirá los diferentes tipos de prurito</w:t>
            </w:r>
          </w:p>
          <w:p w:rsidR="00DA3C09" w:rsidRDefault="00DA3C09" w:rsidP="00AD728F">
            <w:pPr>
              <w:pStyle w:val="Prrafodelista"/>
              <w:numPr>
                <w:ilvl w:val="0"/>
                <w:numId w:val="14"/>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El alumno conocerá la etiología de cada uno de los pruritos dermatológicos y de mucosas</w:t>
            </w:r>
          </w:p>
          <w:p w:rsidR="00DA3C09" w:rsidRDefault="00DA3C09" w:rsidP="00AD728F">
            <w:pPr>
              <w:pStyle w:val="Prrafodelista"/>
              <w:numPr>
                <w:ilvl w:val="0"/>
                <w:numId w:val="14"/>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El alumno hará el diagnóstico integral de los diferentes tipos de prurito </w:t>
            </w:r>
          </w:p>
          <w:p w:rsidR="00DA3C09" w:rsidRDefault="00DA3C09" w:rsidP="00AD728F">
            <w:pPr>
              <w:pStyle w:val="Prrafodelista"/>
              <w:numPr>
                <w:ilvl w:val="0"/>
                <w:numId w:val="14"/>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El alumno propondrá y efectuara la terapéutica adecuada para los pruritos </w:t>
            </w:r>
          </w:p>
          <w:p w:rsidR="00DA3C09" w:rsidRDefault="00DA3C09" w:rsidP="00AD728F">
            <w:pPr>
              <w:pStyle w:val="Prrafodelista"/>
              <w:numPr>
                <w:ilvl w:val="0"/>
                <w:numId w:val="14"/>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(Prurito dermatológico: Escabiasis, pediculosis, trombidiasis, larva migrans, dermatofitosis )</w:t>
            </w:r>
          </w:p>
          <w:p w:rsidR="00DA3C09" w:rsidRPr="00F31F70" w:rsidRDefault="00DA3C09" w:rsidP="00AD728F">
            <w:pPr>
              <w:pStyle w:val="Prrafodelista"/>
              <w:numPr>
                <w:ilvl w:val="0"/>
                <w:numId w:val="14"/>
              </w:numPr>
              <w:rPr>
                <w:rFonts w:ascii="Arial Rounded MT Bold" w:eastAsia="SimSun" w:hAnsi="Arial Rounded MT Bold" w:cs="Arial"/>
                <w:bCs/>
                <w:color w:val="000000" w:themeColor="text1"/>
              </w:rPr>
            </w:pPr>
            <w:r>
              <w:rPr>
                <w:rFonts w:ascii="Arial Rounded MT Bold" w:eastAsia="SimSun" w:hAnsi="Arial Rounded MT Bold" w:cs="Arial"/>
                <w:color w:val="000000" w:themeColor="text1"/>
              </w:rPr>
              <w:t>(Prurito sistemático: prurito colestático, prurito urémico, prurito en endocrinopatías, prurito en hemopatías)</w:t>
            </w:r>
          </w:p>
        </w:tc>
        <w:tc>
          <w:tcPr>
            <w:tcW w:w="1533" w:type="pct"/>
          </w:tcPr>
          <w:p w:rsidR="00DA3C09" w:rsidRPr="001F4FA4" w:rsidRDefault="00DA3C09" w:rsidP="00AD728F">
            <w:pPr>
              <w:pStyle w:val="Prrafodelista"/>
              <w:rPr>
                <w:rFonts w:ascii="Arial Rounded MT Bold" w:eastAsia="SimSun" w:hAnsi="Arial Rounded MT Bold" w:cs="Arial"/>
                <w:bCs/>
                <w:color w:val="000000" w:themeColor="text1"/>
              </w:rPr>
            </w:pPr>
          </w:p>
          <w:p w:rsidR="00DA3C09" w:rsidRDefault="00DA3C09" w:rsidP="00AD728F">
            <w:pPr>
              <w:pStyle w:val="Prrafodelista"/>
              <w:numPr>
                <w:ilvl w:val="0"/>
                <w:numId w:val="14"/>
              </w:numPr>
              <w:rPr>
                <w:rFonts w:ascii="Arial Rounded MT Bold" w:eastAsia="SimSun" w:hAnsi="Arial Rounded MT Bold" w:cs="Arial"/>
                <w:bCs/>
                <w:color w:val="000000" w:themeColor="text1"/>
              </w:rPr>
            </w:pPr>
            <w:r>
              <w:rPr>
                <w:rFonts w:ascii="Arial Rounded MT Bold" w:eastAsia="SimSun" w:hAnsi="Arial Rounded MT Bold" w:cs="Arial"/>
                <w:color w:val="000000" w:themeColor="text1"/>
              </w:rPr>
              <w:t xml:space="preserve"> </w:t>
            </w:r>
            <w:r>
              <w:rPr>
                <w:rFonts w:ascii="Arial Rounded MT Bold" w:eastAsia="SimSun" w:hAnsi="Arial Rounded MT Bold" w:cs="Arial"/>
                <w:bCs/>
                <w:color w:val="000000" w:themeColor="text1"/>
              </w:rPr>
              <w:t>Prurito dermatológico</w:t>
            </w:r>
          </w:p>
          <w:p w:rsidR="00DA3C09" w:rsidRDefault="00DA3C09" w:rsidP="00AD728F">
            <w:pPr>
              <w:pStyle w:val="Prrafodelista"/>
              <w:numPr>
                <w:ilvl w:val="0"/>
                <w:numId w:val="14"/>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Prurito sistemático</w:t>
            </w:r>
          </w:p>
          <w:p w:rsidR="00DA3C09" w:rsidRDefault="00DA3C09" w:rsidP="00AD728F">
            <w:pPr>
              <w:pStyle w:val="Prrafodelista"/>
              <w:numPr>
                <w:ilvl w:val="0"/>
                <w:numId w:val="14"/>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Prurito de causa mixta</w:t>
            </w:r>
          </w:p>
          <w:p w:rsidR="00DA3C09" w:rsidRDefault="00DA3C09" w:rsidP="00AD728F">
            <w:pPr>
              <w:pStyle w:val="Prrafodelista"/>
              <w:numPr>
                <w:ilvl w:val="0"/>
                <w:numId w:val="14"/>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Prurito idiopático</w:t>
            </w:r>
          </w:p>
          <w:p w:rsidR="00DA3C09" w:rsidRPr="00B41E6B"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Default="00DA3C09" w:rsidP="00AD728F">
            <w:pPr>
              <w:contextualSpacing/>
              <w:rPr>
                <w:rFonts w:ascii="Arial Rounded MT Bold" w:eastAsia="SimSun" w:hAnsi="Arial Rounded MT Bold"/>
                <w:color w:val="000000" w:themeColor="text1"/>
                <w:sz w:val="18"/>
                <w:szCs w:val="18"/>
              </w:rPr>
            </w:pPr>
          </w:p>
          <w:p w:rsidR="00DA3C09" w:rsidRPr="00F31F70" w:rsidRDefault="00DA3C09" w:rsidP="00AD728F">
            <w:pPr>
              <w:pStyle w:val="Prrafodelista"/>
              <w:numPr>
                <w:ilvl w:val="0"/>
                <w:numId w:val="9"/>
              </w:numPr>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Amado Saúl, lecciones de dermatología edit.</w:t>
            </w:r>
          </w:p>
          <w:p w:rsidR="00DA3C09" w:rsidRPr="00F31F70" w:rsidRDefault="00DA3C09" w:rsidP="00AD728F">
            <w:pPr>
              <w:pStyle w:val="Prrafodelista"/>
              <w:ind w:left="643"/>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Mac Graw Hill ,2015</w:t>
            </w:r>
          </w:p>
          <w:p w:rsidR="00DA3C09" w:rsidRPr="00F31F70" w:rsidRDefault="00DA3C09" w:rsidP="00AD728F">
            <w:pPr>
              <w:pStyle w:val="Prrafodelista"/>
              <w:numPr>
                <w:ilvl w:val="0"/>
                <w:numId w:val="9"/>
              </w:numPr>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Arenas Roberto, Dermatología Edit.</w:t>
            </w:r>
          </w:p>
          <w:p w:rsidR="00DA3C09" w:rsidRPr="00F31F70" w:rsidRDefault="00DA3C09" w:rsidP="00AD728F">
            <w:pPr>
              <w:pStyle w:val="Prrafodelista"/>
              <w:ind w:left="643"/>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Mac Graw Hill, 2015</w:t>
            </w:r>
          </w:p>
          <w:p w:rsidR="00DA3C09" w:rsidRPr="00F31F70" w:rsidRDefault="00DA3C09" w:rsidP="00AD728F">
            <w:pPr>
              <w:pStyle w:val="Prrafodelista"/>
              <w:numPr>
                <w:ilvl w:val="0"/>
                <w:numId w:val="9"/>
              </w:numPr>
              <w:rPr>
                <w:rFonts w:ascii="Arial Rounded MT Bold" w:eastAsia="SimSun" w:hAnsi="Arial Rounded MT Bold" w:cs="Arial"/>
                <w:color w:val="000000" w:themeColor="text1"/>
              </w:rPr>
            </w:pPr>
            <w:r w:rsidRPr="00F31F70">
              <w:rPr>
                <w:rFonts w:ascii="Arial Rounded MT Bold" w:eastAsia="SimSun" w:hAnsi="Arial Rounded MT Bold" w:cs="Arial"/>
                <w:color w:val="000000" w:themeColor="text1"/>
              </w:rPr>
              <w:t>Dermatología Clínica  Andrews Ricarh B. Odori Willians D. James Timoth G. Berger, Edición 1º, 200  Marban Editorial</w:t>
            </w:r>
          </w:p>
          <w:p w:rsidR="00DA3C09" w:rsidRPr="00F31F70" w:rsidRDefault="00DA3C09" w:rsidP="00AD728F">
            <w:pPr>
              <w:pStyle w:val="Prrafodelista"/>
              <w:numPr>
                <w:ilvl w:val="0"/>
                <w:numId w:val="9"/>
              </w:numPr>
              <w:rPr>
                <w:rFonts w:ascii="Arial Rounded MT Bold" w:eastAsia="SimSun" w:hAnsi="Arial Rounded MT Bold"/>
                <w:color w:val="000000" w:themeColor="text1"/>
              </w:rPr>
            </w:pPr>
            <w:r w:rsidRPr="00F31F70">
              <w:rPr>
                <w:rFonts w:ascii="Arial Rounded MT Bold" w:eastAsia="SimSun" w:hAnsi="Arial Rounded MT Bold"/>
                <w:color w:val="000000" w:themeColor="text1"/>
              </w:rPr>
              <w:t>Dermatología en medicina General. Fitzpatrick, 6º edición panamericana, 206.</w:t>
            </w:r>
          </w:p>
          <w:p w:rsidR="00DA3C09" w:rsidRPr="00F31F70" w:rsidRDefault="00DA3C09" w:rsidP="00AD728F">
            <w:pPr>
              <w:pStyle w:val="Prrafodelista"/>
              <w:numPr>
                <w:ilvl w:val="0"/>
                <w:numId w:val="9"/>
              </w:numPr>
              <w:rPr>
                <w:rFonts w:ascii="Arial Rounded MT Bold" w:eastAsia="SimSun" w:hAnsi="Arial Rounded MT Bold"/>
                <w:color w:val="000000" w:themeColor="text1"/>
              </w:rPr>
            </w:pPr>
            <w:r w:rsidRPr="00F31F70">
              <w:rPr>
                <w:rFonts w:ascii="Arial Rounded MT Bold" w:eastAsia="SimSun" w:hAnsi="Arial Rounded MT Bold"/>
                <w:color w:val="000000" w:themeColor="text1"/>
              </w:rPr>
              <w:t xml:space="preserve">Dermatología, Revista mexicana Órgano de la Sociedad Mexicana de Dermatología y de la academia. Página web:  </w:t>
            </w:r>
            <w:hyperlink r:id="rId11" w:history="1">
              <w:r w:rsidRPr="00F31F70">
                <w:rPr>
                  <w:rStyle w:val="Hipervnculo"/>
                  <w:rFonts w:ascii="Arial Rounded MT Bold" w:eastAsia="SimSun" w:hAnsi="Arial Rounded MT Bold"/>
                </w:rPr>
                <w:t>www.nietoeditores.com.mx</w:t>
              </w:r>
            </w:hyperlink>
            <w:r w:rsidRPr="00F31F70">
              <w:rPr>
                <w:rFonts w:ascii="Arial Rounded MT Bold" w:eastAsia="SimSun" w:hAnsi="Arial Rounded MT Bold"/>
                <w:color w:val="000000" w:themeColor="text1"/>
              </w:rPr>
              <w:t xml:space="preserve"> </w:t>
            </w:r>
          </w:p>
          <w:p w:rsidR="00DA3C09" w:rsidRPr="00F378DE" w:rsidRDefault="00DA3C09" w:rsidP="00AD728F">
            <w:pPr>
              <w:pStyle w:val="Prrafodelista"/>
              <w:numPr>
                <w:ilvl w:val="0"/>
                <w:numId w:val="14"/>
              </w:numPr>
              <w:rPr>
                <w:rFonts w:ascii="Arial Rounded MT Bold" w:eastAsia="SimSun" w:hAnsi="Arial Rounded MT Bold"/>
                <w:color w:val="000000" w:themeColor="text1"/>
                <w:sz w:val="18"/>
                <w:szCs w:val="18"/>
              </w:rPr>
            </w:pPr>
            <w:r w:rsidRPr="00F31F70">
              <w:rPr>
                <w:rFonts w:ascii="Arial Rounded MT Bold" w:eastAsia="SimSun" w:hAnsi="Arial Rounded MT Bold"/>
                <w:color w:val="000000" w:themeColor="text1"/>
              </w:rPr>
              <w:t>Piel. Formación continua en dermatología Masson Doyma , México.</w:t>
            </w:r>
          </w:p>
        </w:tc>
      </w:tr>
    </w:tbl>
    <w:p w:rsidR="00936B3A" w:rsidRDefault="00936B3A"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494"/>
        <w:gridCol w:w="3695"/>
      </w:tblGrid>
      <w:tr w:rsidR="00DA3C09" w:rsidRPr="000D5765" w:rsidTr="00AD728F">
        <w:trPr>
          <w:cantSplit/>
          <w:trHeight w:val="750"/>
          <w:tblHeader/>
        </w:trPr>
        <w:tc>
          <w:tcPr>
            <w:tcW w:w="1472"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Unidad de Aprendizaje</w:t>
            </w:r>
          </w:p>
        </w:tc>
        <w:tc>
          <w:tcPr>
            <w:tcW w:w="1715"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Contenido Temático</w:t>
            </w:r>
          </w:p>
        </w:tc>
        <w:tc>
          <w:tcPr>
            <w:tcW w:w="181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Referencias</w:t>
            </w:r>
          </w:p>
        </w:tc>
      </w:tr>
      <w:tr w:rsidR="00DA3C09" w:rsidRPr="000D5765" w:rsidTr="00AD728F">
        <w:trPr>
          <w:trHeight w:val="309"/>
        </w:trPr>
        <w:tc>
          <w:tcPr>
            <w:tcW w:w="1472" w:type="pct"/>
          </w:tcPr>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5</w:t>
            </w:r>
          </w:p>
          <w:p w:rsidR="00DA3C09" w:rsidRDefault="00DA3C09" w:rsidP="00AD728F">
            <w:pPr>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lastRenderedPageBreak/>
              <w:t xml:space="preserve">Dermatosis Bacterianas </w:t>
            </w:r>
          </w:p>
          <w:p w:rsidR="00DA3C09" w:rsidRPr="00F31F70" w:rsidRDefault="00DA3C09" w:rsidP="00AD728F">
            <w:pPr>
              <w:pStyle w:val="Prrafodelista"/>
              <w:rPr>
                <w:rFonts w:ascii="Arial Rounded MT Bold" w:eastAsia="SimSun" w:hAnsi="Arial Rounded MT Bold" w:cs="Arial"/>
                <w:bCs/>
                <w:color w:val="000000" w:themeColor="text1"/>
              </w:rPr>
            </w:pPr>
          </w:p>
          <w:p w:rsidR="00DA3C09" w:rsidRPr="001F4FA4" w:rsidRDefault="00DA3C09" w:rsidP="00AD728F">
            <w:pPr>
              <w:pStyle w:val="Prrafodelista"/>
              <w:numPr>
                <w:ilvl w:val="0"/>
                <w:numId w:val="34"/>
              </w:numPr>
              <w:rPr>
                <w:rFonts w:ascii="Arial Rounded MT Bold" w:eastAsia="SimSun" w:hAnsi="Arial Rounded MT Bold" w:cs="Arial"/>
                <w:bCs/>
                <w:color w:val="000000" w:themeColor="text1"/>
              </w:rPr>
            </w:pPr>
            <w:r w:rsidRPr="001F4FA4">
              <w:rPr>
                <w:rFonts w:ascii="Arial Rounded MT Bold" w:eastAsia="SimSun" w:hAnsi="Arial Rounded MT Bold" w:cs="Arial"/>
                <w:color w:val="000000" w:themeColor="text1"/>
              </w:rPr>
              <w:t>Al termino del curso el alumno conocerá y describirá cada una de estas dermatosis, será capaz de hacer diagnósticos diferenciales, dar el manejo y tratamiento adecuado en el caso necesario canalizarlo adecuadamente basado en su sentido ético, humano, de responsabilidad y respeto</w:t>
            </w:r>
          </w:p>
        </w:tc>
        <w:tc>
          <w:tcPr>
            <w:tcW w:w="1715" w:type="pct"/>
          </w:tcPr>
          <w:p w:rsidR="00DA3C09" w:rsidRDefault="00DA3C09" w:rsidP="00AD728F">
            <w:pPr>
              <w:pStyle w:val="Prrafodelista"/>
              <w:ind w:left="643"/>
              <w:rPr>
                <w:rFonts w:ascii="Arial Rounded MT Bold" w:eastAsia="SimSun" w:hAnsi="Arial Rounded MT Bold" w:cs="Arial"/>
                <w:bCs/>
                <w:color w:val="000000" w:themeColor="text1"/>
              </w:rPr>
            </w:pP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lastRenderedPageBreak/>
              <w:t>Impétigo</w:t>
            </w: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Foliculitis</w:t>
            </w: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Forunculosis</w:t>
            </w: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Hidrosadenitis</w:t>
            </w: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Periporitis</w:t>
            </w: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Erisipela</w:t>
            </w: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Ectima</w:t>
            </w:r>
          </w:p>
          <w:p w:rsidR="00DA3C09" w:rsidRPr="001F4FA4" w:rsidRDefault="00DA3C09" w:rsidP="00AD728F">
            <w:pPr>
              <w:pStyle w:val="Prrafodelista"/>
              <w:numPr>
                <w:ilvl w:val="0"/>
                <w:numId w:val="16"/>
              </w:numPr>
              <w:jc w:val="both"/>
              <w:rPr>
                <w:rFonts w:ascii="Arial Rounded MT Bold" w:eastAsia="SimSun" w:hAnsi="Arial Rounded MT Bold" w:cs="Arial"/>
                <w:bCs/>
                <w:color w:val="000000" w:themeColor="text1"/>
              </w:rPr>
            </w:pPr>
            <w:r w:rsidRPr="001F4FA4">
              <w:rPr>
                <w:rFonts w:ascii="Arial Rounded MT Bold" w:eastAsia="SimSun" w:hAnsi="Arial Rounded MT Bold" w:cs="Arial"/>
                <w:bCs/>
                <w:color w:val="000000" w:themeColor="text1"/>
              </w:rPr>
              <w:t>Tuberculosis cutánea</w:t>
            </w:r>
          </w:p>
          <w:p w:rsidR="00DA3C09" w:rsidRPr="00737582"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lastRenderedPageBreak/>
              <w:t xml:space="preserve">Amado Saúl, lecciones </w:t>
            </w:r>
            <w:r w:rsidRPr="00737582">
              <w:rPr>
                <w:rFonts w:ascii="Arial Rounded MT Bold" w:eastAsia="SimSun" w:hAnsi="Arial Rounded MT Bold" w:cs="Arial"/>
                <w:color w:val="000000" w:themeColor="text1"/>
              </w:rPr>
              <w:lastRenderedPageBreak/>
              <w:t>de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Arenas Roberto,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Dermatología Clínica  Andrews Ricarh B. Odori Willians D. James Timoth G. Berger, Edición 1º, 200  Marban Editorial</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Dermatología en medicina General. Fitzpatrick, 6º edición panamericana, 206.</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 xml:space="preserve">Dermatología, Revista mexicana Órgano de la Sociedad Mexicana de Dermatología y de la academia. Página web:  </w:t>
            </w:r>
            <w:hyperlink r:id="rId12" w:history="1">
              <w:r w:rsidRPr="00737582">
                <w:rPr>
                  <w:rStyle w:val="Hipervnculo"/>
                  <w:rFonts w:ascii="Arial Rounded MT Bold" w:eastAsia="SimSun" w:hAnsi="Arial Rounded MT Bold"/>
                </w:rPr>
                <w:t>www.nietoeditores.com.mx</w:t>
              </w:r>
            </w:hyperlink>
            <w:r w:rsidRPr="00737582">
              <w:rPr>
                <w:rFonts w:ascii="Arial Rounded MT Bold" w:eastAsia="SimSun" w:hAnsi="Arial Rounded MT Bold"/>
                <w:color w:val="000000" w:themeColor="text1"/>
              </w:rPr>
              <w:t xml:space="preserve"> </w:t>
            </w:r>
          </w:p>
          <w:p w:rsidR="00DA3C09" w:rsidRPr="00737582" w:rsidRDefault="00DA3C09" w:rsidP="00AD728F">
            <w:pPr>
              <w:pStyle w:val="Prrafodelista"/>
              <w:numPr>
                <w:ilvl w:val="0"/>
                <w:numId w:val="9"/>
              </w:numPr>
              <w:rPr>
                <w:rFonts w:ascii="Arial Rounded MT Bold" w:eastAsia="SimSun" w:hAnsi="Arial Rounded MT Bold"/>
                <w:color w:val="000000" w:themeColor="text1"/>
                <w:sz w:val="22"/>
                <w:szCs w:val="22"/>
              </w:rPr>
            </w:pPr>
            <w:r w:rsidRPr="00737582">
              <w:rPr>
                <w:rFonts w:ascii="Arial Rounded MT Bold" w:eastAsia="SimSun" w:hAnsi="Arial Rounded MT Bold"/>
                <w:color w:val="000000" w:themeColor="text1"/>
              </w:rPr>
              <w:t>Piel. Formación continua en dermatología Masson Doyma , México.</w:t>
            </w:r>
          </w:p>
        </w:tc>
      </w:tr>
      <w:tr w:rsidR="00DA3C09" w:rsidRPr="000D5765" w:rsidTr="00AD728F">
        <w:trPr>
          <w:cantSplit/>
          <w:trHeight w:val="750"/>
          <w:tblHeader/>
        </w:trPr>
        <w:tc>
          <w:tcPr>
            <w:tcW w:w="1472"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lastRenderedPageBreak/>
              <w:t>Unidad de Aprendizaje</w:t>
            </w:r>
          </w:p>
        </w:tc>
        <w:tc>
          <w:tcPr>
            <w:tcW w:w="1715"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Contenido Temático</w:t>
            </w:r>
          </w:p>
        </w:tc>
        <w:tc>
          <w:tcPr>
            <w:tcW w:w="181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Referencias</w:t>
            </w:r>
          </w:p>
        </w:tc>
      </w:tr>
      <w:tr w:rsidR="00DA3C09" w:rsidRPr="000D5765" w:rsidTr="00AD728F">
        <w:trPr>
          <w:trHeight w:val="309"/>
        </w:trPr>
        <w:tc>
          <w:tcPr>
            <w:tcW w:w="1472" w:type="pct"/>
          </w:tcPr>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6</w:t>
            </w:r>
          </w:p>
          <w:p w:rsidR="00DA3C09" w:rsidRDefault="00DA3C09" w:rsidP="00AD728F">
            <w:pPr>
              <w:jc w:val="center"/>
              <w:rPr>
                <w:rFonts w:ascii="Arial Rounded MT Bold" w:eastAsia="SimSun" w:hAnsi="Arial Rounded MT Bold" w:cs="Arial"/>
                <w:bCs/>
                <w:color w:val="000000" w:themeColor="text1"/>
              </w:rPr>
            </w:pPr>
            <w:r w:rsidRPr="009E4DF6">
              <w:rPr>
                <w:rFonts w:ascii="Arial Rounded MT Bold" w:eastAsia="SimSun" w:hAnsi="Arial Rounded MT Bold" w:cs="Arial"/>
                <w:bCs/>
                <w:color w:val="000000" w:themeColor="text1"/>
              </w:rPr>
              <w:t>Dermatosis Virales</w:t>
            </w:r>
          </w:p>
          <w:p w:rsidR="00DA3C09" w:rsidRDefault="00DA3C09" w:rsidP="00AD728F">
            <w:pPr>
              <w:rPr>
                <w:rFonts w:ascii="Arial Rounded MT Bold" w:eastAsia="SimSun" w:hAnsi="Arial Rounded MT Bold" w:cs="Arial"/>
                <w:bCs/>
                <w:color w:val="000000" w:themeColor="text1"/>
              </w:rPr>
            </w:pPr>
          </w:p>
          <w:p w:rsidR="00DA3C09" w:rsidRDefault="00DA3C09" w:rsidP="00AD728F">
            <w:pPr>
              <w:pStyle w:val="Prrafodelista"/>
              <w:numPr>
                <w:ilvl w:val="0"/>
                <w:numId w:val="18"/>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Al termino del curso el alumno será capaz de conocer, diagnosticar y diferenciar dichas dermatosis: reconocer su </w:t>
            </w:r>
            <w:r>
              <w:rPr>
                <w:rFonts w:ascii="Arial Rounded MT Bold" w:eastAsia="SimSun" w:hAnsi="Arial Rounded MT Bold" w:cs="Arial"/>
                <w:color w:val="000000" w:themeColor="text1"/>
              </w:rPr>
              <w:lastRenderedPageBreak/>
              <w:t xml:space="preserve">importancia y prevalencia para poder aplicar métodos preventivos </w:t>
            </w:r>
          </w:p>
          <w:p w:rsidR="00DA3C09" w:rsidRPr="009E4DF6" w:rsidRDefault="00DA3C09" w:rsidP="00AD728F">
            <w:pPr>
              <w:pStyle w:val="Prrafodelista"/>
              <w:ind w:left="643"/>
              <w:rPr>
                <w:rFonts w:ascii="Arial Rounded MT Bold" w:eastAsia="SimSun" w:hAnsi="Arial Rounded MT Bold" w:cs="Arial"/>
                <w:bCs/>
                <w:color w:val="000000" w:themeColor="text1"/>
              </w:rPr>
            </w:pPr>
          </w:p>
        </w:tc>
        <w:tc>
          <w:tcPr>
            <w:tcW w:w="1715" w:type="pct"/>
          </w:tcPr>
          <w:p w:rsidR="00DA3C09" w:rsidRPr="001F4FA4" w:rsidRDefault="00DA3C09" w:rsidP="00AD728F">
            <w:pPr>
              <w:pStyle w:val="Prrafodelista"/>
              <w:ind w:left="643"/>
              <w:rPr>
                <w:rFonts w:ascii="Arial Rounded MT Bold" w:eastAsia="SimSun" w:hAnsi="Arial Rounded MT Bold" w:cs="Arial"/>
                <w:bCs/>
                <w:color w:val="000000" w:themeColor="text1"/>
              </w:rPr>
            </w:pP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Herpes simples</w:t>
            </w: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Herpes Zoster</w:t>
            </w: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Condilomas acuminados </w:t>
            </w:r>
          </w:p>
          <w:p w:rsidR="00DA3C09" w:rsidRPr="009E4DF6"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bCs/>
                <w:color w:val="000000" w:themeColor="text1"/>
              </w:rPr>
              <w:t>Molusco contagioso</w:t>
            </w:r>
          </w:p>
        </w:tc>
        <w:tc>
          <w:tcPr>
            <w:tcW w:w="1813" w:type="pct"/>
          </w:tcPr>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Amado Saúl, lecciones de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Arenas Roberto,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 xml:space="preserve">Dermatología Clínica  Andrews Ricarh B. Odori Willians D. James Timoth G. Berger, Edición 1º, 200  Marban </w:t>
            </w:r>
            <w:r w:rsidRPr="00737582">
              <w:rPr>
                <w:rFonts w:ascii="Arial Rounded MT Bold" w:eastAsia="SimSun" w:hAnsi="Arial Rounded MT Bold" w:cs="Arial"/>
                <w:color w:val="000000" w:themeColor="text1"/>
              </w:rPr>
              <w:lastRenderedPageBreak/>
              <w:t>Editorial</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Dermatología en medicina General. Fitzpatrick, 6º edición panamericana, 206.</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 xml:space="preserve">Dermatología, Revista mexicana Órgano de la Sociedad Mexicana de Dermatología y de la academia. Página web:  </w:t>
            </w:r>
            <w:hyperlink r:id="rId13" w:history="1">
              <w:r w:rsidRPr="00737582">
                <w:rPr>
                  <w:rStyle w:val="Hipervnculo"/>
                  <w:rFonts w:ascii="Arial Rounded MT Bold" w:eastAsia="SimSun" w:hAnsi="Arial Rounded MT Bold"/>
                </w:rPr>
                <w:t>www.nietoeditores.com.mx</w:t>
              </w:r>
            </w:hyperlink>
            <w:r w:rsidRPr="00737582">
              <w:rPr>
                <w:rFonts w:ascii="Arial Rounded MT Bold" w:eastAsia="SimSun" w:hAnsi="Arial Rounded MT Bold"/>
                <w:color w:val="000000" w:themeColor="text1"/>
              </w:rPr>
              <w:t xml:space="preserve"> </w:t>
            </w:r>
          </w:p>
          <w:p w:rsidR="00DA3C09" w:rsidRPr="00737582" w:rsidRDefault="00DA3C09" w:rsidP="00AD728F">
            <w:pPr>
              <w:pStyle w:val="Prrafodelista"/>
              <w:numPr>
                <w:ilvl w:val="0"/>
                <w:numId w:val="9"/>
              </w:numPr>
              <w:rPr>
                <w:rFonts w:ascii="Arial Rounded MT Bold" w:eastAsia="SimSun" w:hAnsi="Arial Rounded MT Bold"/>
                <w:color w:val="000000" w:themeColor="text1"/>
                <w:sz w:val="22"/>
                <w:szCs w:val="22"/>
              </w:rPr>
            </w:pPr>
            <w:r w:rsidRPr="00737582">
              <w:rPr>
                <w:rFonts w:ascii="Arial Rounded MT Bold" w:eastAsia="SimSun" w:hAnsi="Arial Rounded MT Bold"/>
                <w:color w:val="000000" w:themeColor="text1"/>
              </w:rPr>
              <w:t>Piel. Formación continua en dermatología Masson Doyma , México.</w:t>
            </w:r>
          </w:p>
        </w:tc>
      </w:tr>
      <w:tr w:rsidR="00DA3C09" w:rsidRPr="000D5765" w:rsidTr="00AD728F">
        <w:trPr>
          <w:trHeight w:val="309"/>
        </w:trPr>
        <w:tc>
          <w:tcPr>
            <w:tcW w:w="1472" w:type="pct"/>
          </w:tcPr>
          <w:p w:rsidR="00DA3C09" w:rsidRPr="00F0231E" w:rsidRDefault="00DA3C09" w:rsidP="00AD728F">
            <w:pPr>
              <w:pStyle w:val="Prrafodelista"/>
              <w:rPr>
                <w:rFonts w:ascii="Arial Rounded MT Bold" w:eastAsia="SimSun" w:hAnsi="Arial Rounded MT Bold" w:cs="Arial"/>
                <w:bCs/>
                <w:color w:val="000000" w:themeColor="text1"/>
              </w:rPr>
            </w:pPr>
          </w:p>
        </w:tc>
        <w:tc>
          <w:tcPr>
            <w:tcW w:w="1715" w:type="pct"/>
          </w:tcPr>
          <w:p w:rsidR="00DA3C09" w:rsidRPr="00B41E6B"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Pr="00737582" w:rsidRDefault="00DA3C09" w:rsidP="00AD728F">
            <w:pPr>
              <w:contextualSpacing/>
              <w:rPr>
                <w:rFonts w:ascii="Arial Rounded MT Bold" w:eastAsia="SimSun" w:hAnsi="Arial Rounded MT Bold"/>
                <w:color w:val="000000" w:themeColor="text1"/>
                <w:sz w:val="22"/>
                <w:szCs w:val="22"/>
              </w:rPr>
            </w:pPr>
          </w:p>
        </w:tc>
      </w:tr>
    </w:tbl>
    <w:p w:rsidR="00972790" w:rsidRDefault="00972790"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494"/>
        <w:gridCol w:w="3695"/>
      </w:tblGrid>
      <w:tr w:rsidR="00DA3C09" w:rsidRPr="00E76BEF" w:rsidTr="00AD728F">
        <w:trPr>
          <w:cantSplit/>
          <w:trHeight w:val="750"/>
          <w:tblHeader/>
        </w:trPr>
        <w:tc>
          <w:tcPr>
            <w:tcW w:w="1472" w:type="pct"/>
            <w:shd w:val="clear" w:color="auto" w:fill="CCCCCC"/>
            <w:vAlign w:val="center"/>
          </w:tcPr>
          <w:p w:rsidR="00DA3C09" w:rsidRPr="00E76BEF" w:rsidRDefault="00DA3C09" w:rsidP="00AD728F">
            <w:pPr>
              <w:jc w:val="center"/>
              <w:rPr>
                <w:rFonts w:ascii="Arial" w:eastAsia="SimSun" w:hAnsi="Arial" w:cs="Arial"/>
                <w:b/>
              </w:rPr>
            </w:pPr>
            <w:r w:rsidRPr="00E76BEF">
              <w:rPr>
                <w:rFonts w:ascii="Arial" w:eastAsia="SimSun" w:hAnsi="Arial" w:cs="Arial"/>
                <w:b/>
              </w:rPr>
              <w:t>Unidad de Aprendizaje</w:t>
            </w:r>
          </w:p>
        </w:tc>
        <w:tc>
          <w:tcPr>
            <w:tcW w:w="1715" w:type="pct"/>
            <w:shd w:val="clear" w:color="auto" w:fill="CCCCCC"/>
            <w:vAlign w:val="center"/>
          </w:tcPr>
          <w:p w:rsidR="00DA3C09" w:rsidRPr="00E76BEF" w:rsidRDefault="00DA3C09" w:rsidP="00AD728F">
            <w:pPr>
              <w:jc w:val="center"/>
              <w:rPr>
                <w:rFonts w:ascii="Arial" w:eastAsia="SimSun" w:hAnsi="Arial" w:cs="Arial"/>
                <w:b/>
              </w:rPr>
            </w:pPr>
            <w:r w:rsidRPr="00E76BEF">
              <w:rPr>
                <w:rFonts w:ascii="Arial" w:eastAsia="SimSun" w:hAnsi="Arial" w:cs="Arial"/>
                <w:b/>
              </w:rPr>
              <w:t>Contenido Temático</w:t>
            </w:r>
          </w:p>
        </w:tc>
        <w:tc>
          <w:tcPr>
            <w:tcW w:w="1813" w:type="pct"/>
            <w:shd w:val="clear" w:color="auto" w:fill="CCCCCC"/>
            <w:vAlign w:val="center"/>
          </w:tcPr>
          <w:p w:rsidR="00DA3C09" w:rsidRPr="00E76BEF" w:rsidRDefault="00DA3C09" w:rsidP="00AD728F">
            <w:pPr>
              <w:jc w:val="center"/>
              <w:rPr>
                <w:rFonts w:ascii="Arial" w:eastAsia="SimSun" w:hAnsi="Arial" w:cs="Arial"/>
                <w:b/>
              </w:rPr>
            </w:pPr>
            <w:r w:rsidRPr="00E76BEF">
              <w:rPr>
                <w:rFonts w:ascii="Arial" w:eastAsia="SimSun" w:hAnsi="Arial" w:cs="Arial"/>
                <w:b/>
              </w:rPr>
              <w:t>Referencias</w:t>
            </w:r>
          </w:p>
        </w:tc>
      </w:tr>
      <w:tr w:rsidR="00DA3C09" w:rsidRPr="00E76BEF" w:rsidTr="00AD728F">
        <w:trPr>
          <w:trHeight w:val="309"/>
        </w:trPr>
        <w:tc>
          <w:tcPr>
            <w:tcW w:w="1472" w:type="pct"/>
          </w:tcPr>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7</w:t>
            </w:r>
          </w:p>
          <w:p w:rsidR="00DA3C09" w:rsidRPr="00E76BEF"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Parasitosis Cutáneas </w:t>
            </w:r>
          </w:p>
          <w:p w:rsidR="00DA3C09" w:rsidRDefault="00DA3C09" w:rsidP="00AD728F">
            <w:pPr>
              <w:contextualSpacing/>
              <w:rPr>
                <w:rFonts w:ascii="Arial Rounded MT Bold" w:eastAsia="SimSun" w:hAnsi="Arial Rounded MT Bold" w:cs="Arial"/>
                <w:bCs/>
                <w:color w:val="000000" w:themeColor="text1"/>
              </w:rPr>
            </w:pPr>
          </w:p>
          <w:p w:rsidR="00DA3C09" w:rsidRDefault="00DA3C09" w:rsidP="00AD728F">
            <w:pPr>
              <w:numPr>
                <w:ilvl w:val="0"/>
                <w:numId w:val="20"/>
              </w:numPr>
              <w:contextualSpacing/>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El alumno conocerá  las características clínicas distintivas de las infestaciones parasitarias más frecuentes que afectan a la piel y sus anexos, así como las características diferenciales, hará el diagnóstico y describirá las </w:t>
            </w:r>
            <w:r>
              <w:rPr>
                <w:rFonts w:ascii="Arial Rounded MT Bold" w:eastAsia="SimSun" w:hAnsi="Arial Rounded MT Bold" w:cs="Arial"/>
                <w:color w:val="000000" w:themeColor="text1"/>
              </w:rPr>
              <w:lastRenderedPageBreak/>
              <w:t>medidas terapéuticas para cada caso</w:t>
            </w:r>
          </w:p>
          <w:p w:rsidR="00DA3C09" w:rsidRPr="00E76BEF" w:rsidRDefault="00DA3C09" w:rsidP="00AD728F">
            <w:pPr>
              <w:pStyle w:val="Prrafodelista"/>
              <w:numPr>
                <w:ilvl w:val="0"/>
                <w:numId w:val="20"/>
              </w:numPr>
              <w:jc w:val="both"/>
              <w:rPr>
                <w:rFonts w:ascii="Arial Rounded MT Bold" w:eastAsia="SimSun" w:hAnsi="Arial Rounded MT Bold" w:cs="Arial"/>
                <w:bCs/>
                <w:color w:val="000000" w:themeColor="text1"/>
              </w:rPr>
            </w:pPr>
            <w:r>
              <w:rPr>
                <w:rFonts w:ascii="Arial Rounded MT Bold" w:eastAsia="SimSun" w:hAnsi="Arial Rounded MT Bold" w:cs="Arial"/>
                <w:color w:val="000000" w:themeColor="text1"/>
              </w:rPr>
              <w:t>El alumno describirá la epidemiologia, etiopatogenia, pronostico y prevención de las parasitosis cutáneas más frecuentes en nuestro medio</w:t>
            </w:r>
          </w:p>
        </w:tc>
        <w:tc>
          <w:tcPr>
            <w:tcW w:w="1715" w:type="pct"/>
          </w:tcPr>
          <w:p w:rsidR="00DA3C09" w:rsidRPr="00C95291" w:rsidRDefault="00DA3C09" w:rsidP="00AD728F">
            <w:pPr>
              <w:pStyle w:val="Prrafodelista"/>
              <w:ind w:left="643"/>
              <w:jc w:val="both"/>
              <w:rPr>
                <w:rFonts w:ascii="Arial Rounded MT Bold" w:eastAsia="SimSun" w:hAnsi="Arial Rounded MT Bold" w:cs="Arial"/>
                <w:bCs/>
                <w:color w:val="000000" w:themeColor="text1"/>
              </w:rPr>
            </w:pPr>
          </w:p>
          <w:p w:rsidR="00DA3C09" w:rsidRDefault="00DA3C09" w:rsidP="00AD728F">
            <w:pPr>
              <w:pStyle w:val="Prrafodelista"/>
              <w:numPr>
                <w:ilvl w:val="0"/>
                <w:numId w:val="20"/>
              </w:numPr>
              <w:jc w:val="both"/>
              <w:rPr>
                <w:rFonts w:ascii="Arial Rounded MT Bold" w:eastAsia="SimSun" w:hAnsi="Arial Rounded MT Bold" w:cs="Arial"/>
                <w:bCs/>
                <w:color w:val="000000" w:themeColor="text1"/>
              </w:rPr>
            </w:pPr>
            <w:r>
              <w:rPr>
                <w:rFonts w:ascii="Arial Rounded MT Bold" w:eastAsia="SimSun" w:hAnsi="Arial Rounded MT Bold" w:cs="Arial"/>
                <w:color w:val="000000" w:themeColor="text1"/>
              </w:rPr>
              <w:t xml:space="preserve"> </w:t>
            </w:r>
            <w:r>
              <w:rPr>
                <w:rFonts w:ascii="Arial Rounded MT Bold" w:eastAsia="SimSun" w:hAnsi="Arial Rounded MT Bold" w:cs="Arial"/>
                <w:bCs/>
                <w:color w:val="000000" w:themeColor="text1"/>
              </w:rPr>
              <w:t>Escabiasis</w:t>
            </w:r>
          </w:p>
          <w:p w:rsidR="00DA3C09" w:rsidRDefault="00DA3C09" w:rsidP="00AD728F">
            <w:pPr>
              <w:pStyle w:val="Prrafodelista"/>
              <w:numPr>
                <w:ilvl w:val="0"/>
                <w:numId w:val="20"/>
              </w:numPr>
              <w:jc w:val="both"/>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Amibiasis Cutánea</w:t>
            </w:r>
          </w:p>
          <w:p w:rsidR="00DA3C09" w:rsidRPr="00E76BEF" w:rsidRDefault="00DA3C09" w:rsidP="00AD728F">
            <w:pPr>
              <w:ind w:left="643"/>
              <w:contextualSpacing/>
              <w:rPr>
                <w:rFonts w:ascii="Arial Rounded MT Bold" w:eastAsia="SimSun" w:hAnsi="Arial Rounded MT Bold" w:cs="Arial"/>
                <w:color w:val="000000" w:themeColor="text1"/>
              </w:rPr>
            </w:pPr>
          </w:p>
        </w:tc>
        <w:tc>
          <w:tcPr>
            <w:tcW w:w="1813" w:type="pct"/>
          </w:tcPr>
          <w:p w:rsidR="00DA3C09" w:rsidRPr="00E76BEF" w:rsidRDefault="00DA3C09" w:rsidP="00AD728F">
            <w:pPr>
              <w:numPr>
                <w:ilvl w:val="0"/>
                <w:numId w:val="9"/>
              </w:numPr>
              <w:contextualSpacing/>
              <w:rPr>
                <w:rFonts w:ascii="Arial Rounded MT Bold" w:eastAsia="SimSun" w:hAnsi="Arial Rounded MT Bold" w:cs="Arial"/>
                <w:color w:val="000000" w:themeColor="text1"/>
              </w:rPr>
            </w:pPr>
            <w:r w:rsidRPr="00E76BEF">
              <w:rPr>
                <w:rFonts w:ascii="Arial Rounded MT Bold" w:eastAsia="SimSun" w:hAnsi="Arial Rounded MT Bold" w:cs="Arial"/>
                <w:color w:val="000000" w:themeColor="text1"/>
              </w:rPr>
              <w:t>Amado Saúl, lecciones de dermatología edit.</w:t>
            </w:r>
          </w:p>
          <w:p w:rsidR="00DA3C09" w:rsidRPr="00E76BEF" w:rsidRDefault="00DA3C09" w:rsidP="00AD728F">
            <w:pPr>
              <w:ind w:left="643"/>
              <w:contextualSpacing/>
              <w:rPr>
                <w:rFonts w:ascii="Arial Rounded MT Bold" w:eastAsia="SimSun" w:hAnsi="Arial Rounded MT Bold" w:cs="Arial"/>
                <w:color w:val="000000" w:themeColor="text1"/>
              </w:rPr>
            </w:pPr>
            <w:r w:rsidRPr="00E76BEF">
              <w:rPr>
                <w:rFonts w:ascii="Arial Rounded MT Bold" w:eastAsia="SimSun" w:hAnsi="Arial Rounded MT Bold" w:cs="Arial"/>
                <w:color w:val="000000" w:themeColor="text1"/>
              </w:rPr>
              <w:t>Mac Graw Hill ,2015</w:t>
            </w:r>
          </w:p>
          <w:p w:rsidR="00DA3C09" w:rsidRPr="00E76BEF" w:rsidRDefault="00DA3C09" w:rsidP="00AD728F">
            <w:pPr>
              <w:numPr>
                <w:ilvl w:val="0"/>
                <w:numId w:val="9"/>
              </w:numPr>
              <w:contextualSpacing/>
              <w:rPr>
                <w:rFonts w:ascii="Arial Rounded MT Bold" w:eastAsia="SimSun" w:hAnsi="Arial Rounded MT Bold" w:cs="Arial"/>
                <w:color w:val="000000" w:themeColor="text1"/>
              </w:rPr>
            </w:pPr>
            <w:r w:rsidRPr="00E76BEF">
              <w:rPr>
                <w:rFonts w:ascii="Arial Rounded MT Bold" w:eastAsia="SimSun" w:hAnsi="Arial Rounded MT Bold" w:cs="Arial"/>
                <w:color w:val="000000" w:themeColor="text1"/>
              </w:rPr>
              <w:t>Arenas Roberto, Dermatología Edit.</w:t>
            </w:r>
          </w:p>
          <w:p w:rsidR="00DA3C09" w:rsidRPr="00E76BEF" w:rsidRDefault="00DA3C09" w:rsidP="00AD728F">
            <w:pPr>
              <w:ind w:left="643"/>
              <w:contextualSpacing/>
              <w:rPr>
                <w:rFonts w:ascii="Arial Rounded MT Bold" w:eastAsia="SimSun" w:hAnsi="Arial Rounded MT Bold" w:cs="Arial"/>
                <w:color w:val="000000" w:themeColor="text1"/>
              </w:rPr>
            </w:pPr>
            <w:r w:rsidRPr="00E76BEF">
              <w:rPr>
                <w:rFonts w:ascii="Arial Rounded MT Bold" w:eastAsia="SimSun" w:hAnsi="Arial Rounded MT Bold" w:cs="Arial"/>
                <w:color w:val="000000" w:themeColor="text1"/>
              </w:rPr>
              <w:t>Mac Graw Hill, 2015</w:t>
            </w:r>
          </w:p>
          <w:p w:rsidR="00DA3C09" w:rsidRPr="00E76BEF" w:rsidRDefault="00DA3C09" w:rsidP="00AD728F">
            <w:pPr>
              <w:numPr>
                <w:ilvl w:val="0"/>
                <w:numId w:val="9"/>
              </w:numPr>
              <w:contextualSpacing/>
              <w:rPr>
                <w:rFonts w:ascii="Arial Rounded MT Bold" w:eastAsia="SimSun" w:hAnsi="Arial Rounded MT Bold" w:cs="Arial"/>
                <w:color w:val="000000" w:themeColor="text1"/>
              </w:rPr>
            </w:pPr>
            <w:r w:rsidRPr="00E76BEF">
              <w:rPr>
                <w:rFonts w:ascii="Arial Rounded MT Bold" w:eastAsia="SimSun" w:hAnsi="Arial Rounded MT Bold" w:cs="Arial"/>
                <w:color w:val="000000" w:themeColor="text1"/>
              </w:rPr>
              <w:t>Dermatología Clínica  Andrews Ricarh B. Odori Willians D. James Timoth G. Berger, Edición 1º, 200  Marban Editorial</w:t>
            </w:r>
          </w:p>
          <w:p w:rsidR="00DA3C09" w:rsidRPr="00E76BEF" w:rsidRDefault="00DA3C09" w:rsidP="00AD728F">
            <w:pPr>
              <w:numPr>
                <w:ilvl w:val="0"/>
                <w:numId w:val="9"/>
              </w:numPr>
              <w:contextualSpacing/>
              <w:rPr>
                <w:rFonts w:ascii="Arial Rounded MT Bold" w:eastAsia="SimSun" w:hAnsi="Arial Rounded MT Bold"/>
                <w:color w:val="000000" w:themeColor="text1"/>
              </w:rPr>
            </w:pPr>
            <w:r w:rsidRPr="00E76BEF">
              <w:rPr>
                <w:rFonts w:ascii="Arial Rounded MT Bold" w:eastAsia="SimSun" w:hAnsi="Arial Rounded MT Bold"/>
                <w:color w:val="000000" w:themeColor="text1"/>
              </w:rPr>
              <w:t>Dermatología en medicina General. Fitzpatrick, 6º edición panamericana, 206.</w:t>
            </w:r>
          </w:p>
          <w:p w:rsidR="00DA3C09" w:rsidRPr="00E76BEF" w:rsidRDefault="00DA3C09" w:rsidP="00AD728F">
            <w:pPr>
              <w:numPr>
                <w:ilvl w:val="0"/>
                <w:numId w:val="9"/>
              </w:numPr>
              <w:contextualSpacing/>
              <w:rPr>
                <w:rFonts w:ascii="Arial Rounded MT Bold" w:eastAsia="SimSun" w:hAnsi="Arial Rounded MT Bold"/>
                <w:color w:val="000000" w:themeColor="text1"/>
              </w:rPr>
            </w:pPr>
            <w:r w:rsidRPr="00E76BEF">
              <w:rPr>
                <w:rFonts w:ascii="Arial Rounded MT Bold" w:eastAsia="SimSun" w:hAnsi="Arial Rounded MT Bold"/>
                <w:color w:val="000000" w:themeColor="text1"/>
              </w:rPr>
              <w:t xml:space="preserve">Dermatología, Revista mexicana Órgano de la Sociedad Mexicana de </w:t>
            </w:r>
            <w:r w:rsidRPr="00E76BEF">
              <w:rPr>
                <w:rFonts w:ascii="Arial Rounded MT Bold" w:eastAsia="SimSun" w:hAnsi="Arial Rounded MT Bold"/>
                <w:color w:val="000000" w:themeColor="text1"/>
              </w:rPr>
              <w:lastRenderedPageBreak/>
              <w:t xml:space="preserve">Dermatología y de la academia. Página web:  </w:t>
            </w:r>
            <w:hyperlink r:id="rId14" w:history="1">
              <w:r w:rsidRPr="00E76BEF">
                <w:rPr>
                  <w:rFonts w:ascii="Arial Rounded MT Bold" w:eastAsia="SimSun" w:hAnsi="Arial Rounded MT Bold"/>
                  <w:color w:val="0000FF"/>
                  <w:u w:val="single"/>
                </w:rPr>
                <w:t>www.nietoeditores.com.mx</w:t>
              </w:r>
            </w:hyperlink>
            <w:r w:rsidRPr="00E76BEF">
              <w:rPr>
                <w:rFonts w:ascii="Arial Rounded MT Bold" w:eastAsia="SimSun" w:hAnsi="Arial Rounded MT Bold"/>
                <w:color w:val="000000" w:themeColor="text1"/>
              </w:rPr>
              <w:t xml:space="preserve"> </w:t>
            </w:r>
          </w:p>
          <w:p w:rsidR="00DA3C09" w:rsidRPr="00E76BEF" w:rsidRDefault="00DA3C09" w:rsidP="00AD728F">
            <w:pPr>
              <w:numPr>
                <w:ilvl w:val="0"/>
                <w:numId w:val="9"/>
              </w:numPr>
              <w:contextualSpacing/>
              <w:rPr>
                <w:rFonts w:ascii="Arial Rounded MT Bold" w:eastAsia="SimSun" w:hAnsi="Arial Rounded MT Bold"/>
                <w:color w:val="000000" w:themeColor="text1"/>
                <w:sz w:val="22"/>
                <w:szCs w:val="22"/>
              </w:rPr>
            </w:pPr>
            <w:r w:rsidRPr="00E76BEF">
              <w:rPr>
                <w:rFonts w:ascii="Arial Rounded MT Bold" w:eastAsia="SimSun" w:hAnsi="Arial Rounded MT Bold"/>
                <w:color w:val="000000" w:themeColor="text1"/>
              </w:rPr>
              <w:t>Piel. Formación continua en dermatología Masson Doyma , México.</w:t>
            </w:r>
          </w:p>
        </w:tc>
      </w:tr>
      <w:tr w:rsidR="00DA3C09" w:rsidRPr="00E76BEF" w:rsidTr="00AD728F">
        <w:trPr>
          <w:trHeight w:val="309"/>
        </w:trPr>
        <w:tc>
          <w:tcPr>
            <w:tcW w:w="1472" w:type="pct"/>
          </w:tcPr>
          <w:p w:rsidR="00DA3C09" w:rsidRPr="00E76BEF" w:rsidRDefault="00DA3C09" w:rsidP="00AD728F">
            <w:pPr>
              <w:ind w:left="720"/>
              <w:contextualSpacing/>
              <w:rPr>
                <w:rFonts w:ascii="Arial Rounded MT Bold" w:eastAsia="SimSun" w:hAnsi="Arial Rounded MT Bold" w:cs="Arial"/>
                <w:bCs/>
                <w:color w:val="000000" w:themeColor="text1"/>
              </w:rPr>
            </w:pPr>
          </w:p>
        </w:tc>
        <w:tc>
          <w:tcPr>
            <w:tcW w:w="1715" w:type="pct"/>
          </w:tcPr>
          <w:p w:rsidR="00DA3C09" w:rsidRPr="00E76BEF" w:rsidRDefault="00DA3C09" w:rsidP="00AD728F">
            <w:pPr>
              <w:ind w:left="643"/>
              <w:contextualSpacing/>
              <w:rPr>
                <w:rFonts w:ascii="Arial Rounded MT Bold" w:eastAsia="SimSun" w:hAnsi="Arial Rounded MT Bold" w:cs="Arial"/>
                <w:color w:val="000000" w:themeColor="text1"/>
              </w:rPr>
            </w:pPr>
          </w:p>
        </w:tc>
        <w:tc>
          <w:tcPr>
            <w:tcW w:w="1813" w:type="pct"/>
          </w:tcPr>
          <w:p w:rsidR="00DA3C09" w:rsidRPr="00E76BEF" w:rsidRDefault="00DA3C09" w:rsidP="00AD728F">
            <w:pPr>
              <w:contextualSpacing/>
              <w:rPr>
                <w:rFonts w:ascii="Arial Rounded MT Bold" w:eastAsia="SimSun" w:hAnsi="Arial Rounded MT Bold"/>
                <w:color w:val="000000" w:themeColor="text1"/>
                <w:sz w:val="22"/>
                <w:szCs w:val="22"/>
              </w:rPr>
            </w:pPr>
          </w:p>
        </w:tc>
      </w:tr>
    </w:tbl>
    <w:p w:rsidR="00DA3C09" w:rsidRDefault="00DA3C09"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494"/>
        <w:gridCol w:w="3695"/>
      </w:tblGrid>
      <w:tr w:rsidR="00DA3C09" w:rsidRPr="00E76BEF" w:rsidTr="00AD728F">
        <w:trPr>
          <w:cantSplit/>
          <w:trHeight w:val="750"/>
          <w:tblHeader/>
        </w:trPr>
        <w:tc>
          <w:tcPr>
            <w:tcW w:w="1472" w:type="pct"/>
            <w:shd w:val="clear" w:color="auto" w:fill="CCCCCC"/>
            <w:vAlign w:val="center"/>
          </w:tcPr>
          <w:p w:rsidR="00DA3C09" w:rsidRPr="00E76BEF" w:rsidRDefault="00DA3C09" w:rsidP="00AD728F">
            <w:pPr>
              <w:jc w:val="center"/>
              <w:rPr>
                <w:rFonts w:ascii="Arial" w:eastAsia="SimSun" w:hAnsi="Arial" w:cs="Arial"/>
                <w:b/>
              </w:rPr>
            </w:pPr>
            <w:r w:rsidRPr="00E76BEF">
              <w:rPr>
                <w:rFonts w:ascii="Arial" w:eastAsia="SimSun" w:hAnsi="Arial" w:cs="Arial"/>
                <w:b/>
              </w:rPr>
              <w:t>Unidad de Aprendizaje</w:t>
            </w:r>
          </w:p>
        </w:tc>
        <w:tc>
          <w:tcPr>
            <w:tcW w:w="1715" w:type="pct"/>
            <w:shd w:val="clear" w:color="auto" w:fill="CCCCCC"/>
            <w:vAlign w:val="center"/>
          </w:tcPr>
          <w:p w:rsidR="00DA3C09" w:rsidRPr="00E76BEF" w:rsidRDefault="00DA3C09" w:rsidP="00AD728F">
            <w:pPr>
              <w:jc w:val="center"/>
              <w:rPr>
                <w:rFonts w:ascii="Arial" w:eastAsia="SimSun" w:hAnsi="Arial" w:cs="Arial"/>
                <w:b/>
              </w:rPr>
            </w:pPr>
            <w:r w:rsidRPr="00E76BEF">
              <w:rPr>
                <w:rFonts w:ascii="Arial" w:eastAsia="SimSun" w:hAnsi="Arial" w:cs="Arial"/>
                <w:b/>
              </w:rPr>
              <w:t>Contenido Temático</w:t>
            </w:r>
          </w:p>
        </w:tc>
        <w:tc>
          <w:tcPr>
            <w:tcW w:w="1813" w:type="pct"/>
            <w:shd w:val="clear" w:color="auto" w:fill="CCCCCC"/>
            <w:vAlign w:val="center"/>
          </w:tcPr>
          <w:p w:rsidR="00DA3C09" w:rsidRPr="00E76BEF" w:rsidRDefault="00DA3C09" w:rsidP="00AD728F">
            <w:pPr>
              <w:jc w:val="center"/>
              <w:rPr>
                <w:rFonts w:ascii="Arial" w:eastAsia="SimSun" w:hAnsi="Arial" w:cs="Arial"/>
                <w:b/>
              </w:rPr>
            </w:pPr>
            <w:r w:rsidRPr="00E76BEF">
              <w:rPr>
                <w:rFonts w:ascii="Arial" w:eastAsia="SimSun" w:hAnsi="Arial" w:cs="Arial"/>
                <w:b/>
              </w:rPr>
              <w:t>Referencias</w:t>
            </w:r>
          </w:p>
        </w:tc>
      </w:tr>
      <w:tr w:rsidR="00DA3C09" w:rsidRPr="00E76BEF" w:rsidTr="00AD728F">
        <w:trPr>
          <w:trHeight w:val="309"/>
        </w:trPr>
        <w:tc>
          <w:tcPr>
            <w:tcW w:w="1472" w:type="pct"/>
          </w:tcPr>
          <w:p w:rsidR="00DA3C09" w:rsidRPr="00E76BEF"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8</w:t>
            </w:r>
          </w:p>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Inmunología de la piel</w:t>
            </w:r>
          </w:p>
          <w:p w:rsidR="00DA3C09" w:rsidRPr="00C95291" w:rsidRDefault="00DA3C09" w:rsidP="00AD728F">
            <w:pPr>
              <w:rPr>
                <w:rFonts w:ascii="Arial Rounded MT Bold" w:eastAsia="SimSun" w:hAnsi="Arial Rounded MT Bold" w:cs="Arial"/>
                <w:bCs/>
                <w:color w:val="000000" w:themeColor="text1"/>
              </w:rPr>
            </w:pPr>
          </w:p>
          <w:p w:rsidR="00DA3C09" w:rsidRPr="00E76BEF" w:rsidRDefault="00DA3C09" w:rsidP="00AD728F">
            <w:pPr>
              <w:pStyle w:val="Prrafodelista"/>
              <w:numPr>
                <w:ilvl w:val="0"/>
                <w:numId w:val="22"/>
              </w:numPr>
              <w:rPr>
                <w:rFonts w:ascii="Arial Rounded MT Bold" w:eastAsia="SimSun" w:hAnsi="Arial Rounded MT Bold" w:cs="Arial"/>
                <w:bCs/>
                <w:color w:val="000000" w:themeColor="text1"/>
              </w:rPr>
            </w:pPr>
            <w:r>
              <w:rPr>
                <w:rFonts w:ascii="Arial Rounded MT Bold" w:eastAsia="SimSun" w:hAnsi="Arial Rounded MT Bold" w:cs="Arial"/>
                <w:color w:val="000000" w:themeColor="text1"/>
              </w:rPr>
              <w:t xml:space="preserve">El alumno conocerá y describirá la función inmunológica de la piel, los componentes y funciones del sistema inmune cutáneo y los relacionara con sus respectivas patologías dermatológicas  </w:t>
            </w:r>
          </w:p>
        </w:tc>
        <w:tc>
          <w:tcPr>
            <w:tcW w:w="1715" w:type="pct"/>
          </w:tcPr>
          <w:p w:rsidR="00DA3C09" w:rsidRDefault="00DA3C09" w:rsidP="00AD728F">
            <w:pPr>
              <w:pStyle w:val="Prrafodelista"/>
              <w:ind w:left="643"/>
              <w:rPr>
                <w:rFonts w:ascii="Arial Rounded MT Bold" w:eastAsia="SimSun" w:hAnsi="Arial Rounded MT Bold" w:cs="Arial"/>
                <w:bCs/>
                <w:color w:val="000000" w:themeColor="text1"/>
              </w:rPr>
            </w:pPr>
          </w:p>
          <w:p w:rsidR="00DA3C09" w:rsidRDefault="00DA3C09" w:rsidP="00AD728F">
            <w:pPr>
              <w:pStyle w:val="Prrafodelista"/>
              <w:numPr>
                <w:ilvl w:val="0"/>
                <w:numId w:val="22"/>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Funciones de la piel </w:t>
            </w:r>
          </w:p>
          <w:p w:rsidR="00DA3C09" w:rsidRDefault="00DA3C09" w:rsidP="00AD728F">
            <w:pPr>
              <w:pStyle w:val="Prrafodelista"/>
              <w:numPr>
                <w:ilvl w:val="0"/>
                <w:numId w:val="22"/>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Inmunidad innata de la piel </w:t>
            </w:r>
          </w:p>
          <w:p w:rsidR="00DA3C09" w:rsidRDefault="00DA3C09" w:rsidP="00AD728F">
            <w:pPr>
              <w:pStyle w:val="Prrafodelista"/>
              <w:numPr>
                <w:ilvl w:val="0"/>
                <w:numId w:val="22"/>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Inmunidad adaptiva de la piel</w:t>
            </w:r>
          </w:p>
          <w:p w:rsidR="00DA3C09" w:rsidRDefault="00DA3C09" w:rsidP="00AD728F">
            <w:pPr>
              <w:pStyle w:val="Prrafodelista"/>
              <w:numPr>
                <w:ilvl w:val="0"/>
                <w:numId w:val="22"/>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Factor nuclear KB</w:t>
            </w:r>
          </w:p>
          <w:p w:rsidR="00DA3C09" w:rsidRDefault="00DA3C09" w:rsidP="00AD728F">
            <w:pPr>
              <w:pStyle w:val="Prrafodelista"/>
              <w:numPr>
                <w:ilvl w:val="0"/>
                <w:numId w:val="22"/>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Sistema inmune cutáneo </w:t>
            </w:r>
          </w:p>
          <w:p w:rsidR="00DA3C09" w:rsidRDefault="00DA3C09" w:rsidP="00AD728F">
            <w:pPr>
              <w:pStyle w:val="Prrafodelista"/>
              <w:numPr>
                <w:ilvl w:val="0"/>
                <w:numId w:val="22"/>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Bases inmunológicas de las reacciones cutáneas </w:t>
            </w:r>
          </w:p>
          <w:p w:rsidR="00DA3C09" w:rsidRPr="00E76BEF" w:rsidRDefault="00DA3C09" w:rsidP="00AD728F">
            <w:pPr>
              <w:contextualSpacing/>
              <w:rPr>
                <w:rFonts w:ascii="Arial Rounded MT Bold" w:eastAsia="SimSun" w:hAnsi="Arial Rounded MT Bold" w:cs="Arial"/>
                <w:color w:val="000000" w:themeColor="text1"/>
              </w:rPr>
            </w:pPr>
          </w:p>
        </w:tc>
        <w:tc>
          <w:tcPr>
            <w:tcW w:w="1813" w:type="pct"/>
          </w:tcPr>
          <w:p w:rsidR="00DA3C09" w:rsidRPr="00E76BEF" w:rsidRDefault="00DA3C09" w:rsidP="00AD728F">
            <w:pPr>
              <w:numPr>
                <w:ilvl w:val="0"/>
                <w:numId w:val="9"/>
              </w:numPr>
              <w:contextualSpacing/>
              <w:rPr>
                <w:rFonts w:ascii="Arial Rounded MT Bold" w:eastAsia="SimSun" w:hAnsi="Arial Rounded MT Bold" w:cs="Arial"/>
                <w:color w:val="000000" w:themeColor="text1"/>
              </w:rPr>
            </w:pPr>
            <w:r w:rsidRPr="00E76BEF">
              <w:rPr>
                <w:rFonts w:ascii="Arial Rounded MT Bold" w:eastAsia="SimSun" w:hAnsi="Arial Rounded MT Bold" w:cs="Arial"/>
                <w:color w:val="000000" w:themeColor="text1"/>
              </w:rPr>
              <w:t>Amado Saúl, lecciones de dermatología edit.</w:t>
            </w:r>
          </w:p>
          <w:p w:rsidR="00DA3C09" w:rsidRPr="00E76BEF" w:rsidRDefault="00DA3C09" w:rsidP="00AD728F">
            <w:pPr>
              <w:ind w:left="643"/>
              <w:contextualSpacing/>
              <w:rPr>
                <w:rFonts w:ascii="Arial Rounded MT Bold" w:eastAsia="SimSun" w:hAnsi="Arial Rounded MT Bold" w:cs="Arial"/>
                <w:color w:val="000000" w:themeColor="text1"/>
              </w:rPr>
            </w:pPr>
            <w:r w:rsidRPr="00E76BEF">
              <w:rPr>
                <w:rFonts w:ascii="Arial Rounded MT Bold" w:eastAsia="SimSun" w:hAnsi="Arial Rounded MT Bold" w:cs="Arial"/>
                <w:color w:val="000000" w:themeColor="text1"/>
              </w:rPr>
              <w:t>Mac Graw Hill ,2015</w:t>
            </w:r>
          </w:p>
          <w:p w:rsidR="00DA3C09" w:rsidRPr="00E76BEF" w:rsidRDefault="00DA3C09" w:rsidP="00AD728F">
            <w:pPr>
              <w:numPr>
                <w:ilvl w:val="0"/>
                <w:numId w:val="9"/>
              </w:numPr>
              <w:contextualSpacing/>
              <w:rPr>
                <w:rFonts w:ascii="Arial Rounded MT Bold" w:eastAsia="SimSun" w:hAnsi="Arial Rounded MT Bold" w:cs="Arial"/>
                <w:color w:val="000000" w:themeColor="text1"/>
              </w:rPr>
            </w:pPr>
            <w:r w:rsidRPr="00E76BEF">
              <w:rPr>
                <w:rFonts w:ascii="Arial Rounded MT Bold" w:eastAsia="SimSun" w:hAnsi="Arial Rounded MT Bold" w:cs="Arial"/>
                <w:color w:val="000000" w:themeColor="text1"/>
              </w:rPr>
              <w:t>Arenas Roberto, Dermatología Edit.</w:t>
            </w:r>
          </w:p>
          <w:p w:rsidR="00DA3C09" w:rsidRPr="00E76BEF" w:rsidRDefault="00DA3C09" w:rsidP="00AD728F">
            <w:pPr>
              <w:ind w:left="643"/>
              <w:contextualSpacing/>
              <w:rPr>
                <w:rFonts w:ascii="Arial Rounded MT Bold" w:eastAsia="SimSun" w:hAnsi="Arial Rounded MT Bold" w:cs="Arial"/>
                <w:color w:val="000000" w:themeColor="text1"/>
              </w:rPr>
            </w:pPr>
            <w:r w:rsidRPr="00E76BEF">
              <w:rPr>
                <w:rFonts w:ascii="Arial Rounded MT Bold" w:eastAsia="SimSun" w:hAnsi="Arial Rounded MT Bold" w:cs="Arial"/>
                <w:color w:val="000000" w:themeColor="text1"/>
              </w:rPr>
              <w:t>Mac Graw Hill, 2015</w:t>
            </w:r>
          </w:p>
          <w:p w:rsidR="00DA3C09" w:rsidRPr="00E76BEF" w:rsidRDefault="00DA3C09" w:rsidP="00AD728F">
            <w:pPr>
              <w:numPr>
                <w:ilvl w:val="0"/>
                <w:numId w:val="9"/>
              </w:numPr>
              <w:contextualSpacing/>
              <w:rPr>
                <w:rFonts w:ascii="Arial Rounded MT Bold" w:eastAsia="SimSun" w:hAnsi="Arial Rounded MT Bold" w:cs="Arial"/>
                <w:color w:val="000000" w:themeColor="text1"/>
              </w:rPr>
            </w:pPr>
            <w:r w:rsidRPr="00E76BEF">
              <w:rPr>
                <w:rFonts w:ascii="Arial Rounded MT Bold" w:eastAsia="SimSun" w:hAnsi="Arial Rounded MT Bold" w:cs="Arial"/>
                <w:color w:val="000000" w:themeColor="text1"/>
              </w:rPr>
              <w:t>Dermatología Clínica  Andrews Ricarh B. Odori Willians D. James Timoth G. Berger, Edición 1º, 200  Marban Editorial</w:t>
            </w:r>
          </w:p>
          <w:p w:rsidR="00DA3C09" w:rsidRPr="00E76BEF" w:rsidRDefault="00DA3C09" w:rsidP="00AD728F">
            <w:pPr>
              <w:numPr>
                <w:ilvl w:val="0"/>
                <w:numId w:val="9"/>
              </w:numPr>
              <w:contextualSpacing/>
              <w:rPr>
                <w:rFonts w:ascii="Arial Rounded MT Bold" w:eastAsia="SimSun" w:hAnsi="Arial Rounded MT Bold"/>
                <w:color w:val="000000" w:themeColor="text1"/>
              </w:rPr>
            </w:pPr>
            <w:r w:rsidRPr="00E76BEF">
              <w:rPr>
                <w:rFonts w:ascii="Arial Rounded MT Bold" w:eastAsia="SimSun" w:hAnsi="Arial Rounded MT Bold"/>
                <w:color w:val="000000" w:themeColor="text1"/>
              </w:rPr>
              <w:t>Dermatología en medicina General. Fitzpatrick, 6º edición panamericana, 206.</w:t>
            </w:r>
          </w:p>
          <w:p w:rsidR="00DA3C09" w:rsidRPr="00E76BEF" w:rsidRDefault="00DA3C09" w:rsidP="00AD728F">
            <w:pPr>
              <w:numPr>
                <w:ilvl w:val="0"/>
                <w:numId w:val="9"/>
              </w:numPr>
              <w:contextualSpacing/>
              <w:rPr>
                <w:rFonts w:ascii="Arial Rounded MT Bold" w:eastAsia="SimSun" w:hAnsi="Arial Rounded MT Bold"/>
                <w:color w:val="000000" w:themeColor="text1"/>
              </w:rPr>
            </w:pPr>
            <w:r w:rsidRPr="00E76BEF">
              <w:rPr>
                <w:rFonts w:ascii="Arial Rounded MT Bold" w:eastAsia="SimSun" w:hAnsi="Arial Rounded MT Bold"/>
                <w:color w:val="000000" w:themeColor="text1"/>
              </w:rPr>
              <w:t xml:space="preserve">Dermatología, Revista mexicana Órgano de la Sociedad Mexicana de Dermatología y de la academia. Página web:  </w:t>
            </w:r>
            <w:hyperlink r:id="rId15" w:history="1">
              <w:r w:rsidRPr="00E76BEF">
                <w:rPr>
                  <w:rFonts w:ascii="Arial Rounded MT Bold" w:eastAsia="SimSun" w:hAnsi="Arial Rounded MT Bold"/>
                  <w:color w:val="0000FF"/>
                  <w:u w:val="single"/>
                </w:rPr>
                <w:t>www.nietoeditores.com</w:t>
              </w:r>
              <w:r w:rsidRPr="00E76BEF">
                <w:rPr>
                  <w:rFonts w:ascii="Arial Rounded MT Bold" w:eastAsia="SimSun" w:hAnsi="Arial Rounded MT Bold"/>
                  <w:color w:val="0000FF"/>
                  <w:u w:val="single"/>
                </w:rPr>
                <w:lastRenderedPageBreak/>
                <w:t>.mx</w:t>
              </w:r>
            </w:hyperlink>
            <w:r w:rsidRPr="00E76BEF">
              <w:rPr>
                <w:rFonts w:ascii="Arial Rounded MT Bold" w:eastAsia="SimSun" w:hAnsi="Arial Rounded MT Bold"/>
                <w:color w:val="000000" w:themeColor="text1"/>
              </w:rPr>
              <w:t xml:space="preserve"> </w:t>
            </w:r>
          </w:p>
          <w:p w:rsidR="00DA3C09" w:rsidRPr="00E76BEF" w:rsidRDefault="00DA3C09" w:rsidP="00AD728F">
            <w:pPr>
              <w:numPr>
                <w:ilvl w:val="0"/>
                <w:numId w:val="9"/>
              </w:numPr>
              <w:contextualSpacing/>
              <w:rPr>
                <w:rFonts w:ascii="Arial Rounded MT Bold" w:eastAsia="SimSun" w:hAnsi="Arial Rounded MT Bold"/>
                <w:color w:val="000000" w:themeColor="text1"/>
                <w:sz w:val="22"/>
                <w:szCs w:val="22"/>
              </w:rPr>
            </w:pPr>
            <w:r w:rsidRPr="00E76BEF">
              <w:rPr>
                <w:rFonts w:ascii="Arial Rounded MT Bold" w:eastAsia="SimSun" w:hAnsi="Arial Rounded MT Bold"/>
                <w:color w:val="000000" w:themeColor="text1"/>
              </w:rPr>
              <w:t>Piel. Formación continua en dermatología Masson Doyma , México.</w:t>
            </w:r>
          </w:p>
        </w:tc>
      </w:tr>
      <w:tr w:rsidR="00DA3C09" w:rsidRPr="00E76BEF" w:rsidTr="00AD728F">
        <w:trPr>
          <w:trHeight w:val="309"/>
        </w:trPr>
        <w:tc>
          <w:tcPr>
            <w:tcW w:w="1472" w:type="pct"/>
          </w:tcPr>
          <w:p w:rsidR="00DA3C09" w:rsidRPr="00E76BEF" w:rsidRDefault="00DA3C09" w:rsidP="00AD728F">
            <w:pPr>
              <w:ind w:left="720"/>
              <w:contextualSpacing/>
              <w:rPr>
                <w:rFonts w:ascii="Arial Rounded MT Bold" w:eastAsia="SimSun" w:hAnsi="Arial Rounded MT Bold" w:cs="Arial"/>
                <w:bCs/>
                <w:color w:val="000000" w:themeColor="text1"/>
              </w:rPr>
            </w:pPr>
          </w:p>
        </w:tc>
        <w:tc>
          <w:tcPr>
            <w:tcW w:w="1715" w:type="pct"/>
          </w:tcPr>
          <w:p w:rsidR="00DA3C09" w:rsidRPr="00E76BEF" w:rsidRDefault="00DA3C09" w:rsidP="00AD728F">
            <w:pPr>
              <w:ind w:left="643"/>
              <w:contextualSpacing/>
              <w:rPr>
                <w:rFonts w:ascii="Arial Rounded MT Bold" w:eastAsia="SimSun" w:hAnsi="Arial Rounded MT Bold" w:cs="Arial"/>
                <w:color w:val="000000" w:themeColor="text1"/>
              </w:rPr>
            </w:pPr>
          </w:p>
        </w:tc>
        <w:tc>
          <w:tcPr>
            <w:tcW w:w="1813" w:type="pct"/>
          </w:tcPr>
          <w:p w:rsidR="00DA3C09" w:rsidRPr="00E76BEF" w:rsidRDefault="00DA3C09" w:rsidP="00AD728F">
            <w:pPr>
              <w:contextualSpacing/>
              <w:rPr>
                <w:rFonts w:ascii="Arial Rounded MT Bold" w:eastAsia="SimSun" w:hAnsi="Arial Rounded MT Bold"/>
                <w:color w:val="000000" w:themeColor="text1"/>
                <w:sz w:val="22"/>
                <w:szCs w:val="22"/>
              </w:rPr>
            </w:pPr>
          </w:p>
        </w:tc>
      </w:tr>
    </w:tbl>
    <w:p w:rsidR="00DA3C09" w:rsidRDefault="00DA3C09"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494"/>
        <w:gridCol w:w="3695"/>
      </w:tblGrid>
      <w:tr w:rsidR="00DA3C09" w:rsidRPr="000D5765" w:rsidTr="00AD728F">
        <w:trPr>
          <w:cantSplit/>
          <w:trHeight w:val="750"/>
          <w:tblHeader/>
        </w:trPr>
        <w:tc>
          <w:tcPr>
            <w:tcW w:w="1472"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Unidad de Aprendizaje</w:t>
            </w:r>
          </w:p>
        </w:tc>
        <w:tc>
          <w:tcPr>
            <w:tcW w:w="1715"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Contenido Temático</w:t>
            </w:r>
          </w:p>
        </w:tc>
        <w:tc>
          <w:tcPr>
            <w:tcW w:w="181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Referencias</w:t>
            </w:r>
          </w:p>
        </w:tc>
      </w:tr>
      <w:tr w:rsidR="00DA3C09" w:rsidRPr="000D5765" w:rsidTr="00AD728F">
        <w:trPr>
          <w:trHeight w:val="309"/>
        </w:trPr>
        <w:tc>
          <w:tcPr>
            <w:tcW w:w="1472" w:type="pct"/>
          </w:tcPr>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9</w:t>
            </w:r>
          </w:p>
          <w:p w:rsidR="00DA3C09" w:rsidRDefault="00DA3C09" w:rsidP="00AD728F">
            <w:pPr>
              <w:jc w:val="center"/>
              <w:rPr>
                <w:rFonts w:ascii="Arial Rounded MT Bold" w:eastAsia="SimSun" w:hAnsi="Arial Rounded MT Bold" w:cs="Arial"/>
                <w:bCs/>
                <w:color w:val="000000" w:themeColor="text1"/>
              </w:rPr>
            </w:pPr>
            <w:r w:rsidRPr="00F2567F">
              <w:rPr>
                <w:rFonts w:ascii="Arial Rounded MT Bold" w:eastAsia="SimSun" w:hAnsi="Arial Rounded MT Bold" w:cs="Arial"/>
                <w:bCs/>
                <w:color w:val="000000" w:themeColor="text1"/>
              </w:rPr>
              <w:t>Dermatosis Reacciónales</w:t>
            </w:r>
          </w:p>
          <w:p w:rsidR="00DA3C09" w:rsidRDefault="00DA3C09" w:rsidP="00AD728F">
            <w:pPr>
              <w:rPr>
                <w:rFonts w:ascii="Arial Rounded MT Bold" w:eastAsia="SimSun" w:hAnsi="Arial Rounded MT Bold" w:cs="Arial"/>
                <w:bCs/>
                <w:color w:val="000000" w:themeColor="text1"/>
              </w:rPr>
            </w:pPr>
          </w:p>
          <w:p w:rsidR="00DA3C09" w:rsidRDefault="00DA3C09" w:rsidP="00AD728F">
            <w:pPr>
              <w:pStyle w:val="Prrafodelista"/>
              <w:numPr>
                <w:ilvl w:val="0"/>
                <w:numId w:val="24"/>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El alumno será capaz de identificar la urticaria; prurigo por insectos; dermatitis por contacto; dermatitis atópicas y dermatitis solar </w:t>
            </w:r>
          </w:p>
          <w:p w:rsidR="00DA3C09" w:rsidRDefault="00DA3C09" w:rsidP="00AD728F">
            <w:pPr>
              <w:pStyle w:val="Prrafodelista"/>
              <w:numPr>
                <w:ilvl w:val="0"/>
                <w:numId w:val="24"/>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El alumno diferenciara cada una de las dermatitis reacciónales </w:t>
            </w:r>
          </w:p>
          <w:p w:rsidR="00DA3C09" w:rsidRDefault="00DA3C09" w:rsidP="00AD728F">
            <w:pPr>
              <w:pStyle w:val="Prrafodelista"/>
              <w:numPr>
                <w:ilvl w:val="0"/>
                <w:numId w:val="24"/>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El alumno será capaz de efectuar la anamnesis de las diferentes patologías dermatológicas reacciónales</w:t>
            </w:r>
          </w:p>
          <w:p w:rsidR="00DA3C09" w:rsidRPr="00C60C41" w:rsidRDefault="00DA3C09" w:rsidP="00AD728F">
            <w:pPr>
              <w:pStyle w:val="Prrafodelista"/>
              <w:numPr>
                <w:ilvl w:val="0"/>
                <w:numId w:val="24"/>
              </w:numPr>
              <w:rPr>
                <w:rFonts w:ascii="Arial Rounded MT Bold" w:eastAsia="SimSun" w:hAnsi="Arial Rounded MT Bold" w:cs="Arial"/>
                <w:bCs/>
                <w:color w:val="000000" w:themeColor="text1"/>
              </w:rPr>
            </w:pPr>
            <w:r>
              <w:rPr>
                <w:rFonts w:ascii="Arial Rounded MT Bold" w:eastAsia="SimSun" w:hAnsi="Arial Rounded MT Bold" w:cs="Arial"/>
                <w:color w:val="000000" w:themeColor="text1"/>
              </w:rPr>
              <w:t xml:space="preserve">El alumno será capaz de efectuar la anamnesis e las diferentes </w:t>
            </w:r>
            <w:r>
              <w:rPr>
                <w:rFonts w:ascii="Arial Rounded MT Bold" w:eastAsia="SimSun" w:hAnsi="Arial Rounded MT Bold" w:cs="Arial"/>
                <w:color w:val="000000" w:themeColor="text1"/>
              </w:rPr>
              <w:lastRenderedPageBreak/>
              <w:t>patologías dermatológicas reaccióneles e indicar la terapéutica local y sistemática correcta</w:t>
            </w:r>
          </w:p>
        </w:tc>
        <w:tc>
          <w:tcPr>
            <w:tcW w:w="1715" w:type="pct"/>
          </w:tcPr>
          <w:p w:rsidR="00DA3C09" w:rsidRPr="001F4FA4" w:rsidRDefault="00DA3C09" w:rsidP="00AD728F">
            <w:pPr>
              <w:pStyle w:val="Prrafodelista"/>
              <w:ind w:left="643"/>
              <w:rPr>
                <w:rFonts w:ascii="Arial Rounded MT Bold" w:eastAsia="SimSun" w:hAnsi="Arial Rounded MT Bold" w:cs="Arial"/>
                <w:bCs/>
                <w:color w:val="000000" w:themeColor="text1"/>
              </w:rPr>
            </w:pPr>
          </w:p>
          <w:p w:rsidR="00DA3C09" w:rsidRDefault="00DA3C09" w:rsidP="00AD728F">
            <w:pPr>
              <w:pStyle w:val="Prrafodelista"/>
              <w:numPr>
                <w:ilvl w:val="0"/>
                <w:numId w:val="24"/>
              </w:numPr>
              <w:rPr>
                <w:rFonts w:ascii="Arial Rounded MT Bold" w:eastAsia="SimSun" w:hAnsi="Arial Rounded MT Bold" w:cs="Arial"/>
                <w:bCs/>
                <w:color w:val="000000" w:themeColor="text1"/>
              </w:rPr>
            </w:pPr>
            <w:r>
              <w:rPr>
                <w:rFonts w:ascii="Arial Rounded MT Bold" w:eastAsia="SimSun" w:hAnsi="Arial Rounded MT Bold" w:cs="Arial"/>
                <w:color w:val="000000" w:themeColor="text1"/>
              </w:rPr>
              <w:t xml:space="preserve"> </w:t>
            </w:r>
            <w:r>
              <w:rPr>
                <w:rFonts w:ascii="Arial Rounded MT Bold" w:eastAsia="SimSun" w:hAnsi="Arial Rounded MT Bold" w:cs="Arial"/>
                <w:bCs/>
                <w:color w:val="000000" w:themeColor="text1"/>
              </w:rPr>
              <w:t>Urticaria</w:t>
            </w:r>
          </w:p>
          <w:p w:rsidR="00DA3C09" w:rsidRDefault="00DA3C09" w:rsidP="00AD728F">
            <w:pPr>
              <w:pStyle w:val="Prrafodelista"/>
              <w:numPr>
                <w:ilvl w:val="0"/>
                <w:numId w:val="24"/>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Prurigo por insectos </w:t>
            </w:r>
          </w:p>
          <w:p w:rsidR="00DA3C09" w:rsidRDefault="00DA3C09" w:rsidP="00AD728F">
            <w:pPr>
              <w:pStyle w:val="Prrafodelista"/>
              <w:numPr>
                <w:ilvl w:val="0"/>
                <w:numId w:val="24"/>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Dermatitis por contacto</w:t>
            </w:r>
          </w:p>
          <w:p w:rsidR="00DA3C09" w:rsidRDefault="00DA3C09" w:rsidP="00AD728F">
            <w:pPr>
              <w:pStyle w:val="Prrafodelista"/>
              <w:numPr>
                <w:ilvl w:val="0"/>
                <w:numId w:val="24"/>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Dermatitis atópica</w:t>
            </w:r>
          </w:p>
          <w:p w:rsidR="00DA3C09" w:rsidRDefault="00DA3C09" w:rsidP="00AD728F">
            <w:pPr>
              <w:pStyle w:val="Prrafodelista"/>
              <w:numPr>
                <w:ilvl w:val="0"/>
                <w:numId w:val="24"/>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Dermatitis solar </w:t>
            </w:r>
          </w:p>
          <w:p w:rsidR="00DA3C09" w:rsidRPr="00C60C41"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Amado Saúl, lecciones de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Arenas Roberto,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Dermatología Clínica  Andrews Ricarh B. Odori Willians D. James Timoth G. Berger, Edición 1º, 200  Marban Editorial</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Dermatología en medicina General. Fitzpatrick, 6º edición panamericana, 206.</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 xml:space="preserve">Dermatología, Revista mexicana Órgano de la Sociedad Mexicana de Dermatología y de la academia. Página web:  </w:t>
            </w:r>
            <w:hyperlink r:id="rId16" w:history="1">
              <w:r w:rsidRPr="00737582">
                <w:rPr>
                  <w:rStyle w:val="Hipervnculo"/>
                  <w:rFonts w:ascii="Arial Rounded MT Bold" w:eastAsia="SimSun" w:hAnsi="Arial Rounded MT Bold"/>
                </w:rPr>
                <w:t>www.nietoeditores.com.mx</w:t>
              </w:r>
            </w:hyperlink>
            <w:r w:rsidRPr="00737582">
              <w:rPr>
                <w:rFonts w:ascii="Arial Rounded MT Bold" w:eastAsia="SimSun" w:hAnsi="Arial Rounded MT Bold"/>
                <w:color w:val="000000" w:themeColor="text1"/>
              </w:rPr>
              <w:t xml:space="preserve"> </w:t>
            </w:r>
          </w:p>
          <w:p w:rsidR="00DA3C09" w:rsidRPr="00737582" w:rsidRDefault="00DA3C09" w:rsidP="00AD728F">
            <w:pPr>
              <w:pStyle w:val="Prrafodelista"/>
              <w:numPr>
                <w:ilvl w:val="0"/>
                <w:numId w:val="9"/>
              </w:numPr>
              <w:rPr>
                <w:rFonts w:ascii="Arial Rounded MT Bold" w:eastAsia="SimSun" w:hAnsi="Arial Rounded MT Bold"/>
                <w:color w:val="000000" w:themeColor="text1"/>
                <w:sz w:val="22"/>
                <w:szCs w:val="22"/>
              </w:rPr>
            </w:pPr>
            <w:r w:rsidRPr="00737582">
              <w:rPr>
                <w:rFonts w:ascii="Arial Rounded MT Bold" w:eastAsia="SimSun" w:hAnsi="Arial Rounded MT Bold"/>
                <w:color w:val="000000" w:themeColor="text1"/>
              </w:rPr>
              <w:t>Piel. Formación continua en dermatología Masson Doyma , México.</w:t>
            </w:r>
          </w:p>
        </w:tc>
      </w:tr>
      <w:tr w:rsidR="00DA3C09" w:rsidRPr="000D5765" w:rsidTr="00AD728F">
        <w:trPr>
          <w:trHeight w:val="309"/>
        </w:trPr>
        <w:tc>
          <w:tcPr>
            <w:tcW w:w="1472" w:type="pct"/>
          </w:tcPr>
          <w:p w:rsidR="00DA3C09" w:rsidRPr="00F0231E" w:rsidRDefault="00DA3C09" w:rsidP="00AD728F">
            <w:pPr>
              <w:pStyle w:val="Prrafodelista"/>
              <w:rPr>
                <w:rFonts w:ascii="Arial Rounded MT Bold" w:eastAsia="SimSun" w:hAnsi="Arial Rounded MT Bold" w:cs="Arial"/>
                <w:bCs/>
                <w:color w:val="000000" w:themeColor="text1"/>
              </w:rPr>
            </w:pPr>
          </w:p>
        </w:tc>
        <w:tc>
          <w:tcPr>
            <w:tcW w:w="1715" w:type="pct"/>
          </w:tcPr>
          <w:p w:rsidR="00DA3C09" w:rsidRPr="00B41E6B"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Pr="00737582" w:rsidRDefault="00DA3C09" w:rsidP="00AD728F">
            <w:pPr>
              <w:contextualSpacing/>
              <w:rPr>
                <w:rFonts w:ascii="Arial Rounded MT Bold" w:eastAsia="SimSun" w:hAnsi="Arial Rounded MT Bold"/>
                <w:color w:val="000000" w:themeColor="text1"/>
                <w:sz w:val="22"/>
                <w:szCs w:val="22"/>
              </w:rPr>
            </w:pPr>
          </w:p>
        </w:tc>
      </w:tr>
      <w:tr w:rsidR="00DA3C09" w:rsidRPr="000D5765" w:rsidTr="00DA3C09">
        <w:trPr>
          <w:trHeight w:val="309"/>
        </w:trPr>
        <w:tc>
          <w:tcPr>
            <w:tcW w:w="1472" w:type="pct"/>
            <w:tcBorders>
              <w:top w:val="single" w:sz="4" w:space="0" w:color="auto"/>
              <w:left w:val="single" w:sz="4" w:space="0" w:color="auto"/>
              <w:bottom w:val="single" w:sz="4" w:space="0" w:color="auto"/>
              <w:right w:val="single" w:sz="4" w:space="0" w:color="auto"/>
            </w:tcBorders>
            <w:shd w:val="clear" w:color="auto" w:fill="CCCCCC"/>
          </w:tcPr>
          <w:p w:rsidR="00DA3C09" w:rsidRPr="00DA3C09" w:rsidRDefault="00DA3C09" w:rsidP="00DA3C09">
            <w:pPr>
              <w:pStyle w:val="Prrafodelista"/>
              <w:rPr>
                <w:rFonts w:ascii="Arial Rounded MT Bold" w:eastAsia="SimSun" w:hAnsi="Arial Rounded MT Bold" w:cs="Arial"/>
                <w:bCs/>
                <w:color w:val="000000" w:themeColor="text1"/>
              </w:rPr>
            </w:pPr>
            <w:r w:rsidRPr="00DA3C09">
              <w:rPr>
                <w:rFonts w:ascii="Arial Rounded MT Bold" w:eastAsia="SimSun" w:hAnsi="Arial Rounded MT Bold" w:cs="Arial"/>
                <w:bCs/>
                <w:color w:val="000000" w:themeColor="text1"/>
              </w:rPr>
              <w:t>Unidad de Aprendizaje</w:t>
            </w:r>
          </w:p>
        </w:tc>
        <w:tc>
          <w:tcPr>
            <w:tcW w:w="1715" w:type="pct"/>
            <w:tcBorders>
              <w:top w:val="single" w:sz="4" w:space="0" w:color="auto"/>
              <w:left w:val="single" w:sz="4" w:space="0" w:color="auto"/>
              <w:bottom w:val="single" w:sz="4" w:space="0" w:color="auto"/>
              <w:right w:val="single" w:sz="4" w:space="0" w:color="auto"/>
            </w:tcBorders>
            <w:shd w:val="clear" w:color="auto" w:fill="CCCCCC"/>
          </w:tcPr>
          <w:p w:rsidR="00DA3C09" w:rsidRPr="00DA3C09" w:rsidRDefault="00DA3C09" w:rsidP="00DA3C09">
            <w:pPr>
              <w:pStyle w:val="Prrafodelista"/>
              <w:ind w:left="643"/>
              <w:rPr>
                <w:rFonts w:ascii="Arial Rounded MT Bold" w:eastAsia="SimSun" w:hAnsi="Arial Rounded MT Bold" w:cs="Arial"/>
                <w:color w:val="000000" w:themeColor="text1"/>
              </w:rPr>
            </w:pPr>
            <w:r w:rsidRPr="00DA3C09">
              <w:rPr>
                <w:rFonts w:ascii="Arial Rounded MT Bold" w:eastAsia="SimSun" w:hAnsi="Arial Rounded MT Bold" w:cs="Arial"/>
                <w:color w:val="000000" w:themeColor="text1"/>
              </w:rPr>
              <w:t>Contenido Temático</w:t>
            </w:r>
          </w:p>
        </w:tc>
        <w:tc>
          <w:tcPr>
            <w:tcW w:w="1813" w:type="pct"/>
            <w:tcBorders>
              <w:top w:val="single" w:sz="4" w:space="0" w:color="auto"/>
              <w:left w:val="single" w:sz="4" w:space="0" w:color="auto"/>
              <w:bottom w:val="single" w:sz="4" w:space="0" w:color="auto"/>
              <w:right w:val="single" w:sz="4" w:space="0" w:color="auto"/>
            </w:tcBorders>
            <w:shd w:val="clear" w:color="auto" w:fill="CCCCCC"/>
          </w:tcPr>
          <w:p w:rsidR="00DA3C09" w:rsidRPr="00DA3C09" w:rsidRDefault="00DA3C09" w:rsidP="00DA3C09">
            <w:pPr>
              <w:contextualSpacing/>
              <w:rPr>
                <w:rFonts w:ascii="Arial Rounded MT Bold" w:eastAsia="SimSun" w:hAnsi="Arial Rounded MT Bold"/>
                <w:color w:val="000000" w:themeColor="text1"/>
                <w:sz w:val="22"/>
                <w:szCs w:val="22"/>
              </w:rPr>
            </w:pPr>
            <w:r w:rsidRPr="00DA3C09">
              <w:rPr>
                <w:rFonts w:ascii="Arial Rounded MT Bold" w:eastAsia="SimSun" w:hAnsi="Arial Rounded MT Bold"/>
                <w:color w:val="000000" w:themeColor="text1"/>
                <w:sz w:val="22"/>
                <w:szCs w:val="22"/>
              </w:rPr>
              <w:t>Referencias</w:t>
            </w:r>
          </w:p>
        </w:tc>
      </w:tr>
      <w:tr w:rsidR="00DA3C09" w:rsidRPr="000D5765" w:rsidTr="00DA3C09">
        <w:trPr>
          <w:trHeight w:val="309"/>
        </w:trPr>
        <w:tc>
          <w:tcPr>
            <w:tcW w:w="1472" w:type="pct"/>
            <w:tcBorders>
              <w:top w:val="single" w:sz="4" w:space="0" w:color="auto"/>
              <w:left w:val="single" w:sz="4" w:space="0" w:color="auto"/>
              <w:bottom w:val="single" w:sz="4" w:space="0" w:color="auto"/>
              <w:right w:val="single" w:sz="4" w:space="0" w:color="auto"/>
            </w:tcBorders>
          </w:tcPr>
          <w:p w:rsidR="00DA3C09" w:rsidRDefault="00DA3C09" w:rsidP="00DA3C09">
            <w:pPr>
              <w:pStyle w:val="Prrafodelista"/>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10</w:t>
            </w:r>
          </w:p>
          <w:p w:rsidR="00DA3C09" w:rsidRDefault="00DA3C09" w:rsidP="00DA3C09">
            <w:pPr>
              <w:pStyle w:val="Prrafodelista"/>
              <w:rPr>
                <w:rFonts w:ascii="Arial Rounded MT Bold" w:eastAsia="SimSun" w:hAnsi="Arial Rounded MT Bold" w:cs="Arial"/>
                <w:bCs/>
                <w:color w:val="000000" w:themeColor="text1"/>
              </w:rPr>
            </w:pPr>
            <w:r w:rsidRPr="008C0FB8">
              <w:rPr>
                <w:rFonts w:ascii="Arial Rounded MT Bold" w:eastAsia="SimSun" w:hAnsi="Arial Rounded MT Bold" w:cs="Arial"/>
                <w:bCs/>
                <w:color w:val="000000" w:themeColor="text1"/>
              </w:rPr>
              <w:t>Discromías</w:t>
            </w:r>
          </w:p>
          <w:p w:rsidR="00DA3C09" w:rsidRDefault="00DA3C09" w:rsidP="00DA3C09">
            <w:pPr>
              <w:pStyle w:val="Prrafodelista"/>
              <w:rPr>
                <w:rFonts w:ascii="Arial Rounded MT Bold" w:eastAsia="SimSun" w:hAnsi="Arial Rounded MT Bold" w:cs="Arial"/>
                <w:bCs/>
                <w:color w:val="000000" w:themeColor="text1"/>
              </w:rPr>
            </w:pPr>
          </w:p>
          <w:p w:rsidR="00DA3C09" w:rsidRPr="008C0FB8" w:rsidRDefault="00DA3C09" w:rsidP="00AD728F">
            <w:pPr>
              <w:pStyle w:val="Prrafodelista"/>
              <w:numPr>
                <w:ilvl w:val="0"/>
                <w:numId w:val="25"/>
              </w:numPr>
              <w:rPr>
                <w:rFonts w:ascii="Arial Rounded MT Bold" w:eastAsia="SimSun" w:hAnsi="Arial Rounded MT Bold" w:cs="Arial"/>
                <w:bCs/>
                <w:color w:val="000000" w:themeColor="text1"/>
              </w:rPr>
            </w:pPr>
            <w:r w:rsidRPr="00DA3C09">
              <w:rPr>
                <w:rFonts w:ascii="Arial Rounded MT Bold" w:eastAsia="SimSun" w:hAnsi="Arial Rounded MT Bold" w:cs="Arial"/>
                <w:bCs/>
                <w:color w:val="000000" w:themeColor="text1"/>
              </w:rPr>
              <w:t xml:space="preserve">Al finalizar el modulo el estudiante de medicina sustenta sus decisiones diagnósticas y terapéuticas mediante la resolución de casos problema, a fin de que proporcione un manejo oportuno a las discromías más frecuentes de nuestro país, teniendo en consideración los principios éticos universales al indicar un tratamiento  </w:t>
            </w:r>
          </w:p>
          <w:p w:rsidR="00DA3C09" w:rsidRPr="00F0231E" w:rsidRDefault="00DA3C09" w:rsidP="00AD728F">
            <w:pPr>
              <w:pStyle w:val="Prrafodelista"/>
              <w:rPr>
                <w:rFonts w:ascii="Arial Rounded MT Bold" w:eastAsia="SimSun" w:hAnsi="Arial Rounded MT Bold" w:cs="Arial"/>
                <w:bCs/>
                <w:color w:val="000000" w:themeColor="text1"/>
              </w:rPr>
            </w:pPr>
          </w:p>
        </w:tc>
        <w:tc>
          <w:tcPr>
            <w:tcW w:w="1715" w:type="pct"/>
            <w:tcBorders>
              <w:top w:val="single" w:sz="4" w:space="0" w:color="auto"/>
              <w:left w:val="single" w:sz="4" w:space="0" w:color="auto"/>
              <w:bottom w:val="single" w:sz="4" w:space="0" w:color="auto"/>
              <w:right w:val="single" w:sz="4" w:space="0" w:color="auto"/>
            </w:tcBorders>
          </w:tcPr>
          <w:p w:rsidR="00DA3C09" w:rsidRPr="00DA3C09" w:rsidRDefault="00DA3C09" w:rsidP="00AD728F">
            <w:pPr>
              <w:pStyle w:val="Prrafodelista"/>
              <w:ind w:left="643"/>
              <w:rPr>
                <w:rFonts w:ascii="Arial Rounded MT Bold" w:eastAsia="SimSun" w:hAnsi="Arial Rounded MT Bold" w:cs="Arial"/>
                <w:color w:val="000000" w:themeColor="text1"/>
              </w:rPr>
            </w:pPr>
          </w:p>
          <w:p w:rsidR="00DA3C09" w:rsidRPr="00DA3C09" w:rsidRDefault="00DA3C09" w:rsidP="00AD728F">
            <w:pPr>
              <w:pStyle w:val="Prrafodelista"/>
              <w:numPr>
                <w:ilvl w:val="0"/>
                <w:numId w:val="16"/>
              </w:numPr>
              <w:rPr>
                <w:rFonts w:ascii="Arial Rounded MT Bold" w:eastAsia="SimSun" w:hAnsi="Arial Rounded MT Bold" w:cs="Arial"/>
                <w:color w:val="000000" w:themeColor="text1"/>
              </w:rPr>
            </w:pPr>
            <w:r w:rsidRPr="00DA3C09">
              <w:rPr>
                <w:rFonts w:ascii="Arial Rounded MT Bold" w:eastAsia="SimSun" w:hAnsi="Arial Rounded MT Bold" w:cs="Arial"/>
                <w:color w:val="000000" w:themeColor="text1"/>
              </w:rPr>
              <w:t xml:space="preserve">Melasma </w:t>
            </w:r>
          </w:p>
          <w:p w:rsidR="00DA3C09" w:rsidRPr="00DA3C09" w:rsidRDefault="00DA3C09" w:rsidP="00AD728F">
            <w:pPr>
              <w:pStyle w:val="Prrafodelista"/>
              <w:numPr>
                <w:ilvl w:val="0"/>
                <w:numId w:val="16"/>
              </w:numPr>
              <w:rPr>
                <w:rFonts w:ascii="Arial Rounded MT Bold" w:eastAsia="SimSun" w:hAnsi="Arial Rounded MT Bold" w:cs="Arial"/>
                <w:color w:val="000000" w:themeColor="text1"/>
              </w:rPr>
            </w:pPr>
            <w:r w:rsidRPr="00DA3C09">
              <w:rPr>
                <w:rFonts w:ascii="Arial Rounded MT Bold" w:eastAsia="SimSun" w:hAnsi="Arial Rounded MT Bold" w:cs="Arial"/>
                <w:color w:val="000000" w:themeColor="text1"/>
              </w:rPr>
              <w:t>Vitíligo</w:t>
            </w:r>
          </w:p>
          <w:p w:rsidR="00DA3C09" w:rsidRPr="00DA3C09" w:rsidRDefault="00DA3C09" w:rsidP="00AD728F">
            <w:pPr>
              <w:pStyle w:val="Prrafodelista"/>
              <w:numPr>
                <w:ilvl w:val="0"/>
                <w:numId w:val="16"/>
              </w:numPr>
              <w:rPr>
                <w:rFonts w:ascii="Arial Rounded MT Bold" w:eastAsia="SimSun" w:hAnsi="Arial Rounded MT Bold" w:cs="Arial"/>
                <w:color w:val="000000" w:themeColor="text1"/>
              </w:rPr>
            </w:pPr>
            <w:r w:rsidRPr="00DA3C09">
              <w:rPr>
                <w:rFonts w:ascii="Arial Rounded MT Bold" w:eastAsia="SimSun" w:hAnsi="Arial Rounded MT Bold" w:cs="Arial"/>
                <w:color w:val="000000" w:themeColor="text1"/>
              </w:rPr>
              <w:t xml:space="preserve">Otras discromías por agentes físicos, químicos y biológicos </w:t>
            </w:r>
          </w:p>
          <w:p w:rsidR="00DA3C09" w:rsidRPr="00737582" w:rsidRDefault="00DA3C09" w:rsidP="00AD728F">
            <w:pPr>
              <w:pStyle w:val="Prrafodelista"/>
              <w:ind w:left="643"/>
              <w:rPr>
                <w:rFonts w:ascii="Arial Rounded MT Bold" w:eastAsia="SimSun" w:hAnsi="Arial Rounded MT Bold" w:cs="Arial"/>
                <w:color w:val="000000" w:themeColor="text1"/>
              </w:rPr>
            </w:pPr>
          </w:p>
        </w:tc>
        <w:tc>
          <w:tcPr>
            <w:tcW w:w="1813" w:type="pct"/>
            <w:tcBorders>
              <w:top w:val="single" w:sz="4" w:space="0" w:color="auto"/>
              <w:left w:val="single" w:sz="4" w:space="0" w:color="auto"/>
              <w:bottom w:val="single" w:sz="4" w:space="0" w:color="auto"/>
              <w:right w:val="single" w:sz="4" w:space="0" w:color="auto"/>
            </w:tcBorders>
          </w:tcPr>
          <w:p w:rsidR="00DA3C09" w:rsidRPr="00DA3C09" w:rsidRDefault="00DA3C09" w:rsidP="00AD728F">
            <w:pPr>
              <w:pStyle w:val="Prrafodelista"/>
              <w:numPr>
                <w:ilvl w:val="0"/>
                <w:numId w:val="9"/>
              </w:numPr>
              <w:rPr>
                <w:rFonts w:ascii="Arial Rounded MT Bold" w:eastAsia="SimSun" w:hAnsi="Arial Rounded MT Bold"/>
                <w:color w:val="000000" w:themeColor="text1"/>
                <w:sz w:val="22"/>
                <w:szCs w:val="22"/>
              </w:rPr>
            </w:pPr>
            <w:r w:rsidRPr="00DA3C09">
              <w:rPr>
                <w:rFonts w:ascii="Arial Rounded MT Bold" w:eastAsia="SimSun" w:hAnsi="Arial Rounded MT Bold"/>
                <w:color w:val="000000" w:themeColor="text1"/>
                <w:sz w:val="22"/>
                <w:szCs w:val="22"/>
              </w:rPr>
              <w:t>Amado Saúl, lecciones de dermatología edit.</w:t>
            </w:r>
          </w:p>
          <w:p w:rsidR="00DA3C09" w:rsidRPr="00DA3C09" w:rsidRDefault="00DA3C09" w:rsidP="00DA3C09">
            <w:pPr>
              <w:rPr>
                <w:rFonts w:ascii="Arial Rounded MT Bold" w:eastAsia="SimSun" w:hAnsi="Arial Rounded MT Bold"/>
                <w:color w:val="000000" w:themeColor="text1"/>
                <w:sz w:val="22"/>
                <w:szCs w:val="22"/>
              </w:rPr>
            </w:pPr>
            <w:r w:rsidRPr="00DA3C09">
              <w:rPr>
                <w:rFonts w:ascii="Arial Rounded MT Bold" w:eastAsia="SimSun" w:hAnsi="Arial Rounded MT Bold"/>
                <w:color w:val="000000" w:themeColor="text1"/>
                <w:sz w:val="22"/>
                <w:szCs w:val="22"/>
              </w:rPr>
              <w:t>Mac Graw Hill ,2015</w:t>
            </w:r>
          </w:p>
          <w:p w:rsidR="00DA3C09" w:rsidRPr="00DA3C09" w:rsidRDefault="00DA3C09" w:rsidP="00AD728F">
            <w:pPr>
              <w:pStyle w:val="Prrafodelista"/>
              <w:numPr>
                <w:ilvl w:val="0"/>
                <w:numId w:val="9"/>
              </w:numPr>
              <w:rPr>
                <w:rFonts w:ascii="Arial Rounded MT Bold" w:eastAsia="SimSun" w:hAnsi="Arial Rounded MT Bold"/>
                <w:color w:val="000000" w:themeColor="text1"/>
                <w:sz w:val="22"/>
                <w:szCs w:val="22"/>
              </w:rPr>
            </w:pPr>
            <w:r w:rsidRPr="00DA3C09">
              <w:rPr>
                <w:rFonts w:ascii="Arial Rounded MT Bold" w:eastAsia="SimSun" w:hAnsi="Arial Rounded MT Bold"/>
                <w:color w:val="000000" w:themeColor="text1"/>
                <w:sz w:val="22"/>
                <w:szCs w:val="22"/>
              </w:rPr>
              <w:t>Arenas Roberto, Dermatología Edit.</w:t>
            </w:r>
          </w:p>
          <w:p w:rsidR="00DA3C09" w:rsidRPr="00DA3C09" w:rsidRDefault="00DA3C09" w:rsidP="00DA3C09">
            <w:pPr>
              <w:rPr>
                <w:rFonts w:ascii="Arial Rounded MT Bold" w:eastAsia="SimSun" w:hAnsi="Arial Rounded MT Bold"/>
                <w:color w:val="000000" w:themeColor="text1"/>
                <w:sz w:val="22"/>
                <w:szCs w:val="22"/>
              </w:rPr>
            </w:pPr>
            <w:r w:rsidRPr="00DA3C09">
              <w:rPr>
                <w:rFonts w:ascii="Arial Rounded MT Bold" w:eastAsia="SimSun" w:hAnsi="Arial Rounded MT Bold"/>
                <w:color w:val="000000" w:themeColor="text1"/>
                <w:sz w:val="22"/>
                <w:szCs w:val="22"/>
              </w:rPr>
              <w:t>Mac Graw Hill, 2015</w:t>
            </w:r>
          </w:p>
          <w:p w:rsidR="00DA3C09" w:rsidRPr="00DA3C09" w:rsidRDefault="00DA3C09" w:rsidP="00AD728F">
            <w:pPr>
              <w:pStyle w:val="Prrafodelista"/>
              <w:numPr>
                <w:ilvl w:val="0"/>
                <w:numId w:val="9"/>
              </w:numPr>
              <w:rPr>
                <w:rFonts w:ascii="Arial Rounded MT Bold" w:eastAsia="SimSun" w:hAnsi="Arial Rounded MT Bold"/>
                <w:color w:val="000000" w:themeColor="text1"/>
                <w:sz w:val="22"/>
                <w:szCs w:val="22"/>
              </w:rPr>
            </w:pPr>
            <w:r w:rsidRPr="00DA3C09">
              <w:rPr>
                <w:rFonts w:ascii="Arial Rounded MT Bold" w:eastAsia="SimSun" w:hAnsi="Arial Rounded MT Bold"/>
                <w:color w:val="000000" w:themeColor="text1"/>
                <w:sz w:val="22"/>
                <w:szCs w:val="22"/>
              </w:rPr>
              <w:t>Dermatología Clínica  Andrews Ricarh B. Odori Willians D. James Timoth G. Berger, Edición 1º, 200  Marban Editorial</w:t>
            </w:r>
          </w:p>
          <w:p w:rsidR="00DA3C09" w:rsidRPr="00DA3C09" w:rsidRDefault="00DA3C09" w:rsidP="00AD728F">
            <w:pPr>
              <w:pStyle w:val="Prrafodelista"/>
              <w:numPr>
                <w:ilvl w:val="0"/>
                <w:numId w:val="9"/>
              </w:numPr>
              <w:rPr>
                <w:rFonts w:ascii="Arial Rounded MT Bold" w:eastAsia="SimSun" w:hAnsi="Arial Rounded MT Bold"/>
                <w:color w:val="000000" w:themeColor="text1"/>
                <w:sz w:val="22"/>
                <w:szCs w:val="22"/>
              </w:rPr>
            </w:pPr>
            <w:r w:rsidRPr="00DA3C09">
              <w:rPr>
                <w:rFonts w:ascii="Arial Rounded MT Bold" w:eastAsia="SimSun" w:hAnsi="Arial Rounded MT Bold"/>
                <w:color w:val="000000" w:themeColor="text1"/>
                <w:sz w:val="22"/>
                <w:szCs w:val="22"/>
              </w:rPr>
              <w:t>Dermatología en medicina General. Fitzpatrick, 6º edición panamericana, 206.</w:t>
            </w:r>
          </w:p>
          <w:p w:rsidR="00DA3C09" w:rsidRPr="00DA3C09" w:rsidRDefault="00DA3C09" w:rsidP="00AD728F">
            <w:pPr>
              <w:pStyle w:val="Prrafodelista"/>
              <w:numPr>
                <w:ilvl w:val="0"/>
                <w:numId w:val="9"/>
              </w:numPr>
              <w:rPr>
                <w:rFonts w:ascii="Arial Rounded MT Bold" w:eastAsia="SimSun" w:hAnsi="Arial Rounded MT Bold"/>
                <w:color w:val="000000" w:themeColor="text1"/>
                <w:sz w:val="22"/>
                <w:szCs w:val="22"/>
              </w:rPr>
            </w:pPr>
            <w:r w:rsidRPr="00DA3C09">
              <w:rPr>
                <w:rFonts w:ascii="Arial Rounded MT Bold" w:eastAsia="SimSun" w:hAnsi="Arial Rounded MT Bold"/>
                <w:color w:val="000000" w:themeColor="text1"/>
                <w:sz w:val="22"/>
                <w:szCs w:val="22"/>
              </w:rPr>
              <w:t xml:space="preserve">Dermatología, Revista mexicana Órgano de la Sociedad Mexicana de Dermatología y de la academia. Página web:  </w:t>
            </w:r>
            <w:hyperlink r:id="rId17" w:history="1">
              <w:r w:rsidRPr="00DA3C09">
                <w:rPr>
                  <w:rStyle w:val="Hipervnculo"/>
                  <w:rFonts w:ascii="Arial Rounded MT Bold" w:eastAsia="SimSun" w:hAnsi="Arial Rounded MT Bold"/>
                  <w:sz w:val="22"/>
                  <w:szCs w:val="22"/>
                </w:rPr>
                <w:t>www.nietoeditores.com.mx</w:t>
              </w:r>
            </w:hyperlink>
            <w:r w:rsidRPr="00DA3C09">
              <w:rPr>
                <w:rFonts w:ascii="Arial Rounded MT Bold" w:eastAsia="SimSun" w:hAnsi="Arial Rounded MT Bold"/>
                <w:color w:val="000000" w:themeColor="text1"/>
                <w:sz w:val="22"/>
                <w:szCs w:val="22"/>
              </w:rPr>
              <w:t xml:space="preserve"> </w:t>
            </w:r>
          </w:p>
          <w:p w:rsidR="00DA3C09" w:rsidRPr="00737582" w:rsidRDefault="00DA3C09" w:rsidP="00AD728F">
            <w:pPr>
              <w:pStyle w:val="Prrafodelista"/>
              <w:numPr>
                <w:ilvl w:val="0"/>
                <w:numId w:val="9"/>
              </w:numPr>
              <w:rPr>
                <w:rFonts w:ascii="Arial Rounded MT Bold" w:eastAsia="SimSun" w:hAnsi="Arial Rounded MT Bold"/>
                <w:color w:val="000000" w:themeColor="text1"/>
                <w:sz w:val="22"/>
                <w:szCs w:val="22"/>
              </w:rPr>
            </w:pPr>
            <w:r w:rsidRPr="00DA3C09">
              <w:rPr>
                <w:rFonts w:ascii="Arial Rounded MT Bold" w:eastAsia="SimSun" w:hAnsi="Arial Rounded MT Bold"/>
                <w:color w:val="000000" w:themeColor="text1"/>
                <w:sz w:val="22"/>
                <w:szCs w:val="22"/>
              </w:rPr>
              <w:t>Piel. Formación continua en dermatología Masson Doyma , México.</w:t>
            </w:r>
          </w:p>
        </w:tc>
      </w:tr>
      <w:tr w:rsidR="00DA3C09" w:rsidRPr="000D5765" w:rsidTr="00DA3C09">
        <w:trPr>
          <w:trHeight w:val="309"/>
        </w:trPr>
        <w:tc>
          <w:tcPr>
            <w:tcW w:w="1472" w:type="pct"/>
            <w:tcBorders>
              <w:top w:val="single" w:sz="4" w:space="0" w:color="auto"/>
              <w:left w:val="single" w:sz="4" w:space="0" w:color="auto"/>
              <w:bottom w:val="single" w:sz="4" w:space="0" w:color="auto"/>
              <w:right w:val="single" w:sz="4" w:space="0" w:color="auto"/>
            </w:tcBorders>
          </w:tcPr>
          <w:p w:rsidR="00DA3C09" w:rsidRPr="00F0231E" w:rsidRDefault="00DA3C09" w:rsidP="00AD728F">
            <w:pPr>
              <w:pStyle w:val="Prrafodelista"/>
              <w:rPr>
                <w:rFonts w:ascii="Arial Rounded MT Bold" w:eastAsia="SimSun" w:hAnsi="Arial Rounded MT Bold" w:cs="Arial"/>
                <w:bCs/>
                <w:color w:val="000000" w:themeColor="text1"/>
              </w:rPr>
            </w:pPr>
          </w:p>
        </w:tc>
        <w:tc>
          <w:tcPr>
            <w:tcW w:w="1715" w:type="pct"/>
            <w:tcBorders>
              <w:top w:val="single" w:sz="4" w:space="0" w:color="auto"/>
              <w:left w:val="single" w:sz="4" w:space="0" w:color="auto"/>
              <w:bottom w:val="single" w:sz="4" w:space="0" w:color="auto"/>
              <w:right w:val="single" w:sz="4" w:space="0" w:color="auto"/>
            </w:tcBorders>
          </w:tcPr>
          <w:p w:rsidR="00DA3C09" w:rsidRPr="00B41E6B" w:rsidRDefault="00DA3C09" w:rsidP="00AD728F">
            <w:pPr>
              <w:pStyle w:val="Prrafodelista"/>
              <w:ind w:left="643"/>
              <w:rPr>
                <w:rFonts w:ascii="Arial Rounded MT Bold" w:eastAsia="SimSun" w:hAnsi="Arial Rounded MT Bold" w:cs="Arial"/>
                <w:color w:val="000000" w:themeColor="text1"/>
              </w:rPr>
            </w:pPr>
          </w:p>
        </w:tc>
        <w:tc>
          <w:tcPr>
            <w:tcW w:w="1813" w:type="pct"/>
            <w:tcBorders>
              <w:top w:val="single" w:sz="4" w:space="0" w:color="auto"/>
              <w:left w:val="single" w:sz="4" w:space="0" w:color="auto"/>
              <w:bottom w:val="single" w:sz="4" w:space="0" w:color="auto"/>
              <w:right w:val="single" w:sz="4" w:space="0" w:color="auto"/>
            </w:tcBorders>
          </w:tcPr>
          <w:p w:rsidR="00DA3C09" w:rsidRPr="00737582" w:rsidRDefault="00DA3C09" w:rsidP="00AD728F">
            <w:pPr>
              <w:contextualSpacing/>
              <w:rPr>
                <w:rFonts w:ascii="Arial Rounded MT Bold" w:eastAsia="SimSun" w:hAnsi="Arial Rounded MT Bold"/>
                <w:color w:val="000000" w:themeColor="text1"/>
                <w:sz w:val="22"/>
                <w:szCs w:val="22"/>
              </w:rPr>
            </w:pPr>
          </w:p>
        </w:tc>
      </w:tr>
    </w:tbl>
    <w:p w:rsidR="00DA3C09" w:rsidRDefault="00DA3C09"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494"/>
        <w:gridCol w:w="3695"/>
      </w:tblGrid>
      <w:tr w:rsidR="00DA3C09" w:rsidRPr="000D5765" w:rsidTr="00AD728F">
        <w:trPr>
          <w:cantSplit/>
          <w:trHeight w:val="750"/>
          <w:tblHeader/>
        </w:trPr>
        <w:tc>
          <w:tcPr>
            <w:tcW w:w="1472"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lastRenderedPageBreak/>
              <w:t>Unidad de Aprendizaje</w:t>
            </w:r>
          </w:p>
        </w:tc>
        <w:tc>
          <w:tcPr>
            <w:tcW w:w="1715"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Contenido Temático</w:t>
            </w:r>
          </w:p>
        </w:tc>
        <w:tc>
          <w:tcPr>
            <w:tcW w:w="181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Referencias</w:t>
            </w:r>
          </w:p>
        </w:tc>
      </w:tr>
      <w:tr w:rsidR="00DA3C09" w:rsidRPr="000D5765" w:rsidTr="00AD728F">
        <w:trPr>
          <w:trHeight w:val="309"/>
        </w:trPr>
        <w:tc>
          <w:tcPr>
            <w:tcW w:w="1472" w:type="pct"/>
          </w:tcPr>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11</w:t>
            </w:r>
          </w:p>
          <w:p w:rsidR="00DA3C09" w:rsidRDefault="00DA3C09" w:rsidP="00AD728F">
            <w:pPr>
              <w:jc w:val="center"/>
              <w:rPr>
                <w:rFonts w:ascii="Arial Rounded MT Bold" w:eastAsia="SimSun" w:hAnsi="Arial Rounded MT Bold" w:cs="Arial"/>
                <w:bCs/>
                <w:color w:val="000000" w:themeColor="text1"/>
              </w:rPr>
            </w:pPr>
            <w:r w:rsidRPr="008C0FB8">
              <w:rPr>
                <w:rFonts w:ascii="Arial Rounded MT Bold" w:eastAsia="SimSun" w:hAnsi="Arial Rounded MT Bold" w:cs="Arial"/>
                <w:bCs/>
                <w:color w:val="000000" w:themeColor="text1"/>
              </w:rPr>
              <w:t>Psicodermatosis</w:t>
            </w:r>
          </w:p>
          <w:p w:rsidR="00DA3C09" w:rsidRDefault="00DA3C09" w:rsidP="00AD728F">
            <w:pPr>
              <w:jc w:val="center"/>
              <w:rPr>
                <w:rFonts w:ascii="Arial Rounded MT Bold" w:eastAsia="SimSun" w:hAnsi="Arial Rounded MT Bold" w:cs="Arial"/>
                <w:bCs/>
                <w:color w:val="000000" w:themeColor="text1"/>
              </w:rPr>
            </w:pPr>
          </w:p>
          <w:p w:rsidR="00DA3C09" w:rsidRDefault="00DA3C09" w:rsidP="00AD728F">
            <w:pPr>
              <w:jc w:val="center"/>
              <w:rPr>
                <w:rFonts w:ascii="Arial Rounded MT Bold" w:eastAsia="SimSun" w:hAnsi="Arial Rounded MT Bold" w:cs="Arial"/>
                <w:bCs/>
                <w:color w:val="000000" w:themeColor="text1"/>
              </w:rPr>
            </w:pPr>
          </w:p>
          <w:p w:rsidR="00DA3C09" w:rsidRDefault="00DA3C09" w:rsidP="00AD728F">
            <w:pPr>
              <w:pStyle w:val="Prrafodelista"/>
              <w:numPr>
                <w:ilvl w:val="0"/>
                <w:numId w:val="2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El alumno será capaz de identificar la alopecia  Areata y su clasificación e identificar liquen simple </w:t>
            </w:r>
          </w:p>
          <w:p w:rsidR="00DA3C09" w:rsidRDefault="00DA3C09" w:rsidP="00AD728F">
            <w:pPr>
              <w:pStyle w:val="Prrafodelista"/>
              <w:numPr>
                <w:ilvl w:val="0"/>
                <w:numId w:val="2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El alumno será capaz de definir cada una de las psicodermatosis </w:t>
            </w:r>
          </w:p>
          <w:p w:rsidR="00DA3C09" w:rsidRDefault="00DA3C09" w:rsidP="00AD728F">
            <w:pPr>
              <w:pStyle w:val="Prrafodelista"/>
              <w:numPr>
                <w:ilvl w:val="0"/>
                <w:numId w:val="2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El alumno será capaz de diagnosticar la topografía de las patologías psicodermatologicas </w:t>
            </w:r>
          </w:p>
          <w:p w:rsidR="00DA3C09" w:rsidRPr="008C0FB8" w:rsidRDefault="00DA3C09" w:rsidP="00AD728F">
            <w:pPr>
              <w:pStyle w:val="Prrafodelista"/>
              <w:numPr>
                <w:ilvl w:val="0"/>
                <w:numId w:val="2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El alumno indicara tratamiento local y psicológico de las patologías psicodermatologicas </w:t>
            </w:r>
          </w:p>
        </w:tc>
        <w:tc>
          <w:tcPr>
            <w:tcW w:w="1715" w:type="pct"/>
          </w:tcPr>
          <w:p w:rsidR="00DA3C09" w:rsidRPr="00F617D6" w:rsidRDefault="00DA3C09" w:rsidP="00AD728F">
            <w:pPr>
              <w:rPr>
                <w:rFonts w:ascii="Arial Rounded MT Bold" w:eastAsia="SimSun" w:hAnsi="Arial Rounded MT Bold" w:cs="Arial"/>
                <w:bCs/>
                <w:color w:val="000000" w:themeColor="text1"/>
              </w:rPr>
            </w:pPr>
          </w:p>
          <w:p w:rsidR="00DA3C09" w:rsidRDefault="00DA3C09" w:rsidP="00AD728F">
            <w:pPr>
              <w:pStyle w:val="Prrafodelista"/>
              <w:numPr>
                <w:ilvl w:val="0"/>
                <w:numId w:val="2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Alopecia Areata </w:t>
            </w:r>
          </w:p>
          <w:p w:rsidR="00DA3C09" w:rsidRDefault="00DA3C09" w:rsidP="00AD728F">
            <w:pPr>
              <w:pStyle w:val="Prrafodelista"/>
              <w:numPr>
                <w:ilvl w:val="0"/>
                <w:numId w:val="2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Alopecia total</w:t>
            </w:r>
          </w:p>
          <w:p w:rsidR="00DA3C09" w:rsidRDefault="00DA3C09" w:rsidP="00AD728F">
            <w:pPr>
              <w:pStyle w:val="Prrafodelista"/>
              <w:numPr>
                <w:ilvl w:val="0"/>
                <w:numId w:val="2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Alopecia universal</w:t>
            </w:r>
          </w:p>
          <w:p w:rsidR="00DA3C09" w:rsidRPr="00737582" w:rsidRDefault="00DA3C09" w:rsidP="00AD728F">
            <w:pPr>
              <w:pStyle w:val="Prrafodelista"/>
              <w:numPr>
                <w:ilvl w:val="0"/>
                <w:numId w:val="26"/>
              </w:numPr>
              <w:rPr>
                <w:rFonts w:ascii="Arial Rounded MT Bold" w:eastAsia="SimSun" w:hAnsi="Arial Rounded MT Bold" w:cs="Arial"/>
                <w:color w:val="000000" w:themeColor="text1"/>
              </w:rPr>
            </w:pPr>
            <w:r>
              <w:rPr>
                <w:rFonts w:ascii="Arial Rounded MT Bold" w:eastAsia="SimSun" w:hAnsi="Arial Rounded MT Bold" w:cs="Arial"/>
                <w:bCs/>
                <w:color w:val="000000" w:themeColor="text1"/>
              </w:rPr>
              <w:t>Liquen simple crónico</w:t>
            </w:r>
          </w:p>
        </w:tc>
        <w:tc>
          <w:tcPr>
            <w:tcW w:w="1813" w:type="pct"/>
          </w:tcPr>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Amado Saúl, lecciones de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Arenas Roberto,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Dermatología Clínica  Andrews Ricarh B. Odori Willians D. James Timoth G. Berger, Edición 1º, 200  Marban Editorial</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Dermatología en medicina General. Fitzpatrick, 6º edición panamericana, 206.</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 xml:space="preserve">Dermatología, Revista mexicana Órgano de la Sociedad Mexicana de Dermatología y de la academia. Página web:  </w:t>
            </w:r>
            <w:hyperlink r:id="rId18" w:history="1">
              <w:r w:rsidRPr="00737582">
                <w:rPr>
                  <w:rStyle w:val="Hipervnculo"/>
                  <w:rFonts w:ascii="Arial Rounded MT Bold" w:eastAsia="SimSun" w:hAnsi="Arial Rounded MT Bold"/>
                </w:rPr>
                <w:t>www.nietoeditores.com.mx</w:t>
              </w:r>
            </w:hyperlink>
            <w:r w:rsidRPr="00737582">
              <w:rPr>
                <w:rFonts w:ascii="Arial Rounded MT Bold" w:eastAsia="SimSun" w:hAnsi="Arial Rounded MT Bold"/>
                <w:color w:val="000000" w:themeColor="text1"/>
              </w:rPr>
              <w:t xml:space="preserve"> </w:t>
            </w:r>
          </w:p>
          <w:p w:rsidR="00DA3C09" w:rsidRPr="00737582" w:rsidRDefault="00DA3C09" w:rsidP="00AD728F">
            <w:pPr>
              <w:pStyle w:val="Prrafodelista"/>
              <w:numPr>
                <w:ilvl w:val="0"/>
                <w:numId w:val="9"/>
              </w:numPr>
              <w:rPr>
                <w:rFonts w:ascii="Arial Rounded MT Bold" w:eastAsia="SimSun" w:hAnsi="Arial Rounded MT Bold"/>
                <w:color w:val="000000" w:themeColor="text1"/>
                <w:sz w:val="22"/>
                <w:szCs w:val="22"/>
              </w:rPr>
            </w:pPr>
            <w:r w:rsidRPr="00737582">
              <w:rPr>
                <w:rFonts w:ascii="Arial Rounded MT Bold" w:eastAsia="SimSun" w:hAnsi="Arial Rounded MT Bold"/>
                <w:color w:val="000000" w:themeColor="text1"/>
              </w:rPr>
              <w:t>Piel. Formación continua en dermatología Masson Doyma , México.</w:t>
            </w:r>
          </w:p>
        </w:tc>
      </w:tr>
      <w:tr w:rsidR="00DA3C09" w:rsidRPr="000D5765" w:rsidTr="00AD728F">
        <w:trPr>
          <w:trHeight w:val="309"/>
        </w:trPr>
        <w:tc>
          <w:tcPr>
            <w:tcW w:w="1472" w:type="pct"/>
          </w:tcPr>
          <w:p w:rsidR="00DA3C09" w:rsidRPr="00F0231E" w:rsidRDefault="00DA3C09" w:rsidP="00AD728F">
            <w:pPr>
              <w:pStyle w:val="Prrafodelista"/>
              <w:rPr>
                <w:rFonts w:ascii="Arial Rounded MT Bold" w:eastAsia="SimSun" w:hAnsi="Arial Rounded MT Bold" w:cs="Arial"/>
                <w:bCs/>
                <w:color w:val="000000" w:themeColor="text1"/>
              </w:rPr>
            </w:pPr>
          </w:p>
        </w:tc>
        <w:tc>
          <w:tcPr>
            <w:tcW w:w="1715" w:type="pct"/>
          </w:tcPr>
          <w:p w:rsidR="00DA3C09" w:rsidRPr="00B41E6B"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Pr="00737582" w:rsidRDefault="00DA3C09" w:rsidP="00AD728F">
            <w:pPr>
              <w:contextualSpacing/>
              <w:rPr>
                <w:rFonts w:ascii="Arial Rounded MT Bold" w:eastAsia="SimSun" w:hAnsi="Arial Rounded MT Bold"/>
                <w:color w:val="000000" w:themeColor="text1"/>
                <w:sz w:val="22"/>
                <w:szCs w:val="22"/>
              </w:rPr>
            </w:pPr>
          </w:p>
        </w:tc>
      </w:tr>
    </w:tbl>
    <w:p w:rsidR="00DA3C09" w:rsidRDefault="00DA3C09"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494"/>
        <w:gridCol w:w="3695"/>
      </w:tblGrid>
      <w:tr w:rsidR="00DA3C09" w:rsidRPr="000D5765" w:rsidTr="00AD728F">
        <w:trPr>
          <w:cantSplit/>
          <w:trHeight w:val="750"/>
          <w:tblHeader/>
        </w:trPr>
        <w:tc>
          <w:tcPr>
            <w:tcW w:w="1472"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Unidad de Aprendizaje</w:t>
            </w:r>
          </w:p>
        </w:tc>
        <w:tc>
          <w:tcPr>
            <w:tcW w:w="1715"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Contenido Temático</w:t>
            </w:r>
          </w:p>
        </w:tc>
        <w:tc>
          <w:tcPr>
            <w:tcW w:w="181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Referencias</w:t>
            </w:r>
          </w:p>
        </w:tc>
      </w:tr>
      <w:tr w:rsidR="00DA3C09" w:rsidRPr="000D5765" w:rsidTr="00AD728F">
        <w:trPr>
          <w:trHeight w:val="309"/>
        </w:trPr>
        <w:tc>
          <w:tcPr>
            <w:tcW w:w="1472" w:type="pct"/>
          </w:tcPr>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13</w:t>
            </w:r>
          </w:p>
          <w:p w:rsidR="00DA3C09" w:rsidRDefault="00DA3C09" w:rsidP="00AD728F">
            <w:pPr>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Acné y Rosácea </w:t>
            </w:r>
          </w:p>
          <w:p w:rsidR="00DA3C09" w:rsidRDefault="00DA3C09" w:rsidP="00AD728F">
            <w:pPr>
              <w:tabs>
                <w:tab w:val="left" w:pos="525"/>
              </w:tabs>
              <w:rPr>
                <w:rFonts w:ascii="Arial Rounded MT Bold" w:eastAsia="SimSun" w:hAnsi="Arial Rounded MT Bold" w:cs="Arial"/>
                <w:bCs/>
                <w:color w:val="000000" w:themeColor="text1"/>
              </w:rPr>
            </w:pPr>
          </w:p>
          <w:p w:rsidR="00DA3C09" w:rsidRDefault="00DA3C09" w:rsidP="00AD728F">
            <w:pPr>
              <w:pStyle w:val="Prrafodelista"/>
              <w:numPr>
                <w:ilvl w:val="0"/>
                <w:numId w:val="27"/>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Al termino del curso el alumno conocerá y </w:t>
            </w:r>
            <w:r>
              <w:rPr>
                <w:rFonts w:ascii="Arial Rounded MT Bold" w:eastAsia="SimSun" w:hAnsi="Arial Rounded MT Bold" w:cs="Arial"/>
                <w:color w:val="000000" w:themeColor="text1"/>
              </w:rPr>
              <w:lastRenderedPageBreak/>
              <w:t xml:space="preserve">describirá cada una de estas dermatosis, será capaz de hacer diagnósticos diferenciales, dar el manejo y tratamiento adecuado en el caso necesario canalizarlo adecuadamente basado en su sentido ético, humano, de responsabilidad y respeto </w:t>
            </w:r>
          </w:p>
          <w:p w:rsidR="00DA3C09" w:rsidRPr="00EE77E0" w:rsidRDefault="00DA3C09" w:rsidP="00AD728F">
            <w:pPr>
              <w:pStyle w:val="Prrafodelista"/>
              <w:ind w:left="643"/>
              <w:rPr>
                <w:rFonts w:ascii="Arial Rounded MT Bold" w:eastAsia="SimSun" w:hAnsi="Arial Rounded MT Bold" w:cs="Arial"/>
                <w:bCs/>
                <w:color w:val="000000" w:themeColor="text1"/>
              </w:rPr>
            </w:pPr>
          </w:p>
        </w:tc>
        <w:tc>
          <w:tcPr>
            <w:tcW w:w="1715" w:type="pct"/>
          </w:tcPr>
          <w:p w:rsidR="00DA3C09" w:rsidRDefault="00DA3C09" w:rsidP="00AD728F">
            <w:pPr>
              <w:pStyle w:val="Prrafodelista"/>
              <w:ind w:left="643"/>
              <w:rPr>
                <w:rFonts w:ascii="Arial Rounded MT Bold" w:eastAsia="SimSun" w:hAnsi="Arial Rounded MT Bold" w:cs="Arial"/>
                <w:color w:val="000000" w:themeColor="text1"/>
              </w:rPr>
            </w:pP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Clasificación del acné </w:t>
            </w: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(acné leve, moderado, severo y fulminans) </w:t>
            </w:r>
          </w:p>
          <w:p w:rsidR="00DA3C09" w:rsidRDefault="00DA3C09" w:rsidP="00AD728F">
            <w:pPr>
              <w:pStyle w:val="Prrafodelista"/>
              <w:numPr>
                <w:ilvl w:val="0"/>
                <w:numId w:val="16"/>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Clasificación de rosácea </w:t>
            </w:r>
          </w:p>
          <w:p w:rsidR="00DA3C09" w:rsidRPr="00737582"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lastRenderedPageBreak/>
              <w:t>Amado Saúl, lecciones de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Arenas Roberto,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lastRenderedPageBreak/>
              <w:t>Dermatología Clínica  Andrews Ricarh B. Odori Willians D. James Timoth G. Berger, Edición 1º, 200  Marban Editorial</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Dermatología en medicina General. Fitzpatrick, 6º edición panamericana, 206.</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 xml:space="preserve">Dermatología, Revista mexicana Órgano de la Sociedad Mexicana de Dermatología y de la academia. Página web:  </w:t>
            </w:r>
            <w:hyperlink r:id="rId19" w:history="1">
              <w:r w:rsidRPr="00737582">
                <w:rPr>
                  <w:rStyle w:val="Hipervnculo"/>
                  <w:rFonts w:ascii="Arial Rounded MT Bold" w:eastAsia="SimSun" w:hAnsi="Arial Rounded MT Bold"/>
                </w:rPr>
                <w:t>www.nietoeditores.com.mx</w:t>
              </w:r>
            </w:hyperlink>
            <w:r w:rsidRPr="00737582">
              <w:rPr>
                <w:rFonts w:ascii="Arial Rounded MT Bold" w:eastAsia="SimSun" w:hAnsi="Arial Rounded MT Bold"/>
                <w:color w:val="000000" w:themeColor="text1"/>
              </w:rPr>
              <w:t xml:space="preserve"> </w:t>
            </w:r>
          </w:p>
          <w:p w:rsidR="00DA3C09" w:rsidRPr="00737582" w:rsidRDefault="00DA3C09" w:rsidP="00AD728F">
            <w:pPr>
              <w:pStyle w:val="Prrafodelista"/>
              <w:numPr>
                <w:ilvl w:val="0"/>
                <w:numId w:val="9"/>
              </w:numPr>
              <w:rPr>
                <w:rFonts w:ascii="Arial Rounded MT Bold" w:eastAsia="SimSun" w:hAnsi="Arial Rounded MT Bold"/>
                <w:color w:val="000000" w:themeColor="text1"/>
                <w:sz w:val="22"/>
                <w:szCs w:val="22"/>
              </w:rPr>
            </w:pPr>
            <w:r w:rsidRPr="00737582">
              <w:rPr>
                <w:rFonts w:ascii="Arial Rounded MT Bold" w:eastAsia="SimSun" w:hAnsi="Arial Rounded MT Bold"/>
                <w:color w:val="000000" w:themeColor="text1"/>
              </w:rPr>
              <w:t>Piel. Formación continua en dermatología Masson Doyma , México.</w:t>
            </w:r>
          </w:p>
        </w:tc>
      </w:tr>
      <w:tr w:rsidR="00DA3C09" w:rsidRPr="000D5765" w:rsidTr="00AD728F">
        <w:trPr>
          <w:trHeight w:val="309"/>
        </w:trPr>
        <w:tc>
          <w:tcPr>
            <w:tcW w:w="1472" w:type="pct"/>
          </w:tcPr>
          <w:p w:rsidR="00DA3C09" w:rsidRPr="00F0231E" w:rsidRDefault="00DA3C09" w:rsidP="00AD728F">
            <w:pPr>
              <w:pStyle w:val="Prrafodelista"/>
              <w:rPr>
                <w:rFonts w:ascii="Arial Rounded MT Bold" w:eastAsia="SimSun" w:hAnsi="Arial Rounded MT Bold" w:cs="Arial"/>
                <w:bCs/>
                <w:color w:val="000000" w:themeColor="text1"/>
              </w:rPr>
            </w:pPr>
          </w:p>
        </w:tc>
        <w:tc>
          <w:tcPr>
            <w:tcW w:w="1715" w:type="pct"/>
          </w:tcPr>
          <w:p w:rsidR="00DA3C09" w:rsidRPr="00B41E6B"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Pr="00737582" w:rsidRDefault="00DA3C09" w:rsidP="00AD728F">
            <w:pPr>
              <w:contextualSpacing/>
              <w:rPr>
                <w:rFonts w:ascii="Arial Rounded MT Bold" w:eastAsia="SimSun" w:hAnsi="Arial Rounded MT Bold"/>
                <w:color w:val="000000" w:themeColor="text1"/>
                <w:sz w:val="22"/>
                <w:szCs w:val="22"/>
              </w:rPr>
            </w:pPr>
          </w:p>
        </w:tc>
      </w:tr>
    </w:tbl>
    <w:p w:rsidR="00DA3C09" w:rsidRDefault="00DA3C09"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472"/>
        <w:gridCol w:w="3695"/>
      </w:tblGrid>
      <w:tr w:rsidR="00DA3C09" w:rsidRPr="000D5765" w:rsidTr="00DA3C09">
        <w:trPr>
          <w:cantSplit/>
          <w:trHeight w:val="750"/>
          <w:tblHeader/>
        </w:trPr>
        <w:tc>
          <w:tcPr>
            <w:tcW w:w="1482"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Unidad de Aprendizaje</w:t>
            </w:r>
          </w:p>
        </w:tc>
        <w:tc>
          <w:tcPr>
            <w:tcW w:w="1704"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Contenido Temático</w:t>
            </w:r>
          </w:p>
        </w:tc>
        <w:tc>
          <w:tcPr>
            <w:tcW w:w="181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Referencias</w:t>
            </w:r>
          </w:p>
        </w:tc>
      </w:tr>
      <w:tr w:rsidR="00DA3C09" w:rsidRPr="000D5765" w:rsidTr="00DA3C09">
        <w:trPr>
          <w:trHeight w:val="309"/>
        </w:trPr>
        <w:tc>
          <w:tcPr>
            <w:tcW w:w="1482" w:type="pct"/>
          </w:tcPr>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14</w:t>
            </w:r>
          </w:p>
          <w:p w:rsidR="00DA3C09" w:rsidRDefault="00DA3C09" w:rsidP="00AD728F">
            <w:pPr>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Dermatosis </w:t>
            </w:r>
          </w:p>
          <w:p w:rsidR="00DA3C09" w:rsidRPr="00F31F70" w:rsidRDefault="00DA3C09" w:rsidP="00AD728F">
            <w:pPr>
              <w:pStyle w:val="Prrafodelista"/>
              <w:rPr>
                <w:rFonts w:ascii="Arial Rounded MT Bold" w:eastAsia="SimSun" w:hAnsi="Arial Rounded MT Bold" w:cs="Arial"/>
                <w:bCs/>
                <w:color w:val="000000" w:themeColor="text1"/>
              </w:rPr>
            </w:pPr>
          </w:p>
          <w:p w:rsidR="00DA3C09" w:rsidRDefault="00DA3C09" w:rsidP="00AD728F">
            <w:pPr>
              <w:pStyle w:val="Prrafodelista"/>
              <w:numPr>
                <w:ilvl w:val="0"/>
                <w:numId w:val="14"/>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Al termino del curso el alumno establecerá las diferencias de las enfermedades enlistadas ( cuadro sinóptico de la dermatosis)</w:t>
            </w:r>
          </w:p>
          <w:p w:rsidR="00DA3C09" w:rsidRDefault="00DA3C09" w:rsidP="00AD728F">
            <w:pPr>
              <w:pStyle w:val="Prrafodelista"/>
              <w:numPr>
                <w:ilvl w:val="0"/>
                <w:numId w:val="14"/>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Reconocerá a la psoriasis como una enfermedad </w:t>
            </w:r>
            <w:r>
              <w:rPr>
                <w:rFonts w:ascii="Arial Rounded MT Bold" w:eastAsia="SimSun" w:hAnsi="Arial Rounded MT Bold" w:cs="Arial"/>
                <w:bCs/>
                <w:color w:val="000000" w:themeColor="text1"/>
              </w:rPr>
              <w:lastRenderedPageBreak/>
              <w:t xml:space="preserve">importante y poco conocida de la sociedad  </w:t>
            </w:r>
          </w:p>
          <w:p w:rsidR="00DA3C09" w:rsidRPr="00F0231E" w:rsidRDefault="00DA3C09" w:rsidP="00AD728F">
            <w:pPr>
              <w:pStyle w:val="Prrafodelista"/>
              <w:numPr>
                <w:ilvl w:val="0"/>
                <w:numId w:val="14"/>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Dara importancia a la psoriasis como problema dermatológico frecuente en la sociedad y lo distinguirá del resto de las dermatosis eritematoescamosas     </w:t>
            </w:r>
          </w:p>
        </w:tc>
        <w:tc>
          <w:tcPr>
            <w:tcW w:w="1704" w:type="pct"/>
          </w:tcPr>
          <w:p w:rsidR="00DA3C09" w:rsidRPr="007D5A78" w:rsidRDefault="00DA3C09" w:rsidP="00AD728F">
            <w:pPr>
              <w:pStyle w:val="Prrafodelista"/>
              <w:ind w:left="643"/>
              <w:rPr>
                <w:rFonts w:ascii="Arial Rounded MT Bold" w:eastAsia="SimSun" w:hAnsi="Arial Rounded MT Bold" w:cs="Arial"/>
                <w:bCs/>
                <w:color w:val="000000" w:themeColor="text1"/>
              </w:rPr>
            </w:pPr>
          </w:p>
          <w:p w:rsidR="00DA3C09"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Psoriasis </w:t>
            </w:r>
          </w:p>
          <w:p w:rsidR="00DA3C09"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Dermatitis Seborreica</w:t>
            </w:r>
          </w:p>
          <w:p w:rsidR="00DA3C09" w:rsidRPr="00737582"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Pitiriasis Rosada de Gilbert</w:t>
            </w:r>
          </w:p>
        </w:tc>
        <w:tc>
          <w:tcPr>
            <w:tcW w:w="1813" w:type="pct"/>
          </w:tcPr>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Amado Saúl, lecciones de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Arenas Roberto,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Dermatología Clínica  Andrews Ricarh B. Odori Willians D. James Timoth G. Berger, Edición 1º, 200  Marban Editorial</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 xml:space="preserve">Dermatología en medicina General. </w:t>
            </w:r>
            <w:r w:rsidRPr="00737582">
              <w:rPr>
                <w:rFonts w:ascii="Arial Rounded MT Bold" w:eastAsia="SimSun" w:hAnsi="Arial Rounded MT Bold"/>
                <w:color w:val="000000" w:themeColor="text1"/>
              </w:rPr>
              <w:lastRenderedPageBreak/>
              <w:t>Fitzpatrick, 6º edición panamericana, 206.</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 xml:space="preserve">Dermatología, Revista mexicana Órgano de la Sociedad Mexicana de Dermatología y de la academia. Página web:  </w:t>
            </w:r>
            <w:hyperlink r:id="rId20" w:history="1">
              <w:r w:rsidRPr="00737582">
                <w:rPr>
                  <w:rStyle w:val="Hipervnculo"/>
                  <w:rFonts w:ascii="Arial Rounded MT Bold" w:eastAsia="SimSun" w:hAnsi="Arial Rounded MT Bold"/>
                </w:rPr>
                <w:t>www.nietoeditores.com.mx</w:t>
              </w:r>
            </w:hyperlink>
            <w:r w:rsidRPr="00737582">
              <w:rPr>
                <w:rFonts w:ascii="Arial Rounded MT Bold" w:eastAsia="SimSun" w:hAnsi="Arial Rounded MT Bold"/>
                <w:color w:val="000000" w:themeColor="text1"/>
              </w:rPr>
              <w:t xml:space="preserve"> </w:t>
            </w:r>
          </w:p>
          <w:p w:rsidR="00DA3C09" w:rsidRPr="00737582" w:rsidRDefault="00DA3C09" w:rsidP="00AD728F">
            <w:pPr>
              <w:pStyle w:val="Prrafodelista"/>
              <w:numPr>
                <w:ilvl w:val="0"/>
                <w:numId w:val="9"/>
              </w:numPr>
              <w:rPr>
                <w:rFonts w:ascii="Arial Rounded MT Bold" w:eastAsia="SimSun" w:hAnsi="Arial Rounded MT Bold"/>
                <w:color w:val="000000" w:themeColor="text1"/>
                <w:sz w:val="22"/>
                <w:szCs w:val="22"/>
              </w:rPr>
            </w:pPr>
            <w:r w:rsidRPr="00737582">
              <w:rPr>
                <w:rFonts w:ascii="Arial Rounded MT Bold" w:eastAsia="SimSun" w:hAnsi="Arial Rounded MT Bold"/>
                <w:color w:val="000000" w:themeColor="text1"/>
              </w:rPr>
              <w:t>Piel. Formación continua en dermatología Masson Doyma , México.</w:t>
            </w:r>
          </w:p>
        </w:tc>
      </w:tr>
      <w:tr w:rsidR="00DA3C09" w:rsidRPr="000D5765" w:rsidTr="00DA3C09">
        <w:trPr>
          <w:trHeight w:val="309"/>
        </w:trPr>
        <w:tc>
          <w:tcPr>
            <w:tcW w:w="1482" w:type="pct"/>
          </w:tcPr>
          <w:p w:rsidR="00DA3C09" w:rsidRPr="00F0231E" w:rsidRDefault="00DA3C09" w:rsidP="00AD728F">
            <w:pPr>
              <w:pStyle w:val="Prrafodelista"/>
              <w:rPr>
                <w:rFonts w:ascii="Arial Rounded MT Bold" w:eastAsia="SimSun" w:hAnsi="Arial Rounded MT Bold" w:cs="Arial"/>
                <w:bCs/>
                <w:color w:val="000000" w:themeColor="text1"/>
              </w:rPr>
            </w:pPr>
          </w:p>
        </w:tc>
        <w:tc>
          <w:tcPr>
            <w:tcW w:w="1704" w:type="pct"/>
          </w:tcPr>
          <w:p w:rsidR="00DA3C09" w:rsidRPr="00B41E6B"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Pr="00737582" w:rsidRDefault="00DA3C09" w:rsidP="00AD728F">
            <w:pPr>
              <w:contextualSpacing/>
              <w:rPr>
                <w:rFonts w:ascii="Arial Rounded MT Bold" w:eastAsia="SimSun" w:hAnsi="Arial Rounded MT Bold"/>
                <w:color w:val="000000" w:themeColor="text1"/>
                <w:sz w:val="22"/>
                <w:szCs w:val="22"/>
              </w:rPr>
            </w:pPr>
          </w:p>
        </w:tc>
      </w:tr>
    </w:tbl>
    <w:p w:rsidR="00DA3C09" w:rsidRDefault="00DA3C09"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494"/>
        <w:gridCol w:w="3695"/>
      </w:tblGrid>
      <w:tr w:rsidR="00DA3C09" w:rsidRPr="000D5765" w:rsidTr="00AD728F">
        <w:trPr>
          <w:cantSplit/>
          <w:trHeight w:val="750"/>
          <w:tblHeader/>
        </w:trPr>
        <w:tc>
          <w:tcPr>
            <w:tcW w:w="1472"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Unidad de Aprendizaje</w:t>
            </w:r>
          </w:p>
        </w:tc>
        <w:tc>
          <w:tcPr>
            <w:tcW w:w="1715"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Contenido Temático</w:t>
            </w:r>
          </w:p>
        </w:tc>
        <w:tc>
          <w:tcPr>
            <w:tcW w:w="1813" w:type="pct"/>
            <w:shd w:val="clear" w:color="auto" w:fill="CCCCCC"/>
            <w:vAlign w:val="center"/>
          </w:tcPr>
          <w:p w:rsidR="00DA3C09" w:rsidRPr="000D5765" w:rsidRDefault="00DA3C09" w:rsidP="00AD728F">
            <w:pPr>
              <w:jc w:val="center"/>
              <w:rPr>
                <w:rFonts w:ascii="Arial" w:eastAsia="SimSun" w:hAnsi="Arial" w:cs="Arial"/>
                <w:b/>
              </w:rPr>
            </w:pPr>
            <w:r w:rsidRPr="000D5765">
              <w:rPr>
                <w:rFonts w:ascii="Arial" w:eastAsia="SimSun" w:hAnsi="Arial" w:cs="Arial"/>
                <w:b/>
              </w:rPr>
              <w:t>Referencias</w:t>
            </w:r>
          </w:p>
        </w:tc>
      </w:tr>
      <w:tr w:rsidR="00DA3C09" w:rsidRPr="000D5765" w:rsidTr="00AD728F">
        <w:trPr>
          <w:trHeight w:val="309"/>
        </w:trPr>
        <w:tc>
          <w:tcPr>
            <w:tcW w:w="1472" w:type="pct"/>
          </w:tcPr>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15</w:t>
            </w:r>
          </w:p>
          <w:p w:rsidR="00DA3C09" w:rsidRDefault="00DA3C09" w:rsidP="00AD728F">
            <w:pPr>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Pre cáncer Cutáneo</w:t>
            </w:r>
          </w:p>
          <w:p w:rsidR="00DA3C09" w:rsidRDefault="00DA3C09" w:rsidP="00AD728F">
            <w:pPr>
              <w:jc w:val="center"/>
              <w:rPr>
                <w:rFonts w:ascii="Arial Rounded MT Bold" w:eastAsia="SimSun" w:hAnsi="Arial Rounded MT Bold" w:cs="Arial"/>
                <w:bCs/>
                <w:color w:val="000000" w:themeColor="text1"/>
              </w:rPr>
            </w:pPr>
          </w:p>
          <w:p w:rsidR="00DA3C09" w:rsidRPr="007D5A78" w:rsidRDefault="00DA3C09" w:rsidP="00AD728F">
            <w:pPr>
              <w:pStyle w:val="Prrafodelista"/>
              <w:numPr>
                <w:ilvl w:val="0"/>
                <w:numId w:val="30"/>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Al termino del curso el alumno conocerá la etiología de las dermatosis, mecanismos que dan lugar a la formación tumoral y diagnostico precoz </w:t>
            </w:r>
          </w:p>
        </w:tc>
        <w:tc>
          <w:tcPr>
            <w:tcW w:w="1715" w:type="pct"/>
          </w:tcPr>
          <w:p w:rsidR="00DA3C09" w:rsidRPr="007D5A78" w:rsidRDefault="00DA3C09" w:rsidP="00AD728F">
            <w:pPr>
              <w:pStyle w:val="Prrafodelista"/>
              <w:ind w:left="643"/>
              <w:rPr>
                <w:rFonts w:ascii="Arial Rounded MT Bold" w:eastAsia="SimSun" w:hAnsi="Arial Rounded MT Bold" w:cs="Arial"/>
                <w:bCs/>
                <w:color w:val="000000" w:themeColor="text1"/>
              </w:rPr>
            </w:pPr>
          </w:p>
          <w:p w:rsidR="00DA3C09" w:rsidRPr="00D90E39"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bCs/>
                <w:color w:val="000000" w:themeColor="text1"/>
              </w:rPr>
              <w:t xml:space="preserve">Queratosis actínicas </w:t>
            </w:r>
          </w:p>
          <w:p w:rsidR="00DA3C09" w:rsidRPr="00D90E39"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bCs/>
                <w:color w:val="000000" w:themeColor="text1"/>
              </w:rPr>
              <w:t xml:space="preserve">Radiodermitis </w:t>
            </w:r>
          </w:p>
          <w:p w:rsidR="00DA3C09" w:rsidRPr="00D90E39"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bCs/>
                <w:color w:val="000000" w:themeColor="text1"/>
              </w:rPr>
              <w:t xml:space="preserve">Queratosis arsenicales </w:t>
            </w:r>
          </w:p>
          <w:p w:rsidR="00DA3C09" w:rsidRPr="00D90E39"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bCs/>
                <w:color w:val="000000" w:themeColor="text1"/>
              </w:rPr>
              <w:t>Nevo congénito</w:t>
            </w:r>
          </w:p>
          <w:p w:rsidR="00DA3C09" w:rsidRPr="00D90E39"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bCs/>
                <w:color w:val="000000" w:themeColor="text1"/>
              </w:rPr>
              <w:t xml:space="preserve">Enfermedad de Bowen </w:t>
            </w:r>
          </w:p>
          <w:p w:rsidR="00DA3C09" w:rsidRPr="00D90E39"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bCs/>
                <w:color w:val="000000" w:themeColor="text1"/>
              </w:rPr>
              <w:t xml:space="preserve">Ulceras crónicas </w:t>
            </w:r>
          </w:p>
          <w:p w:rsidR="00DA3C09" w:rsidRPr="00737582" w:rsidRDefault="00DA3C09" w:rsidP="00AD728F">
            <w:pPr>
              <w:pStyle w:val="Prrafodelista"/>
              <w:numPr>
                <w:ilvl w:val="0"/>
                <w:numId w:val="16"/>
              </w:numPr>
              <w:rPr>
                <w:rFonts w:ascii="Arial Rounded MT Bold" w:eastAsia="SimSun" w:hAnsi="Arial Rounded MT Bold" w:cs="Arial"/>
                <w:color w:val="000000" w:themeColor="text1"/>
              </w:rPr>
            </w:pPr>
            <w:r>
              <w:rPr>
                <w:rFonts w:ascii="Arial Rounded MT Bold" w:eastAsia="SimSun" w:hAnsi="Arial Rounded MT Bold" w:cs="Arial"/>
                <w:bCs/>
                <w:color w:val="000000" w:themeColor="text1"/>
              </w:rPr>
              <w:t xml:space="preserve">Leucoplasia y Eritroplasia de Queyrat </w:t>
            </w:r>
          </w:p>
        </w:tc>
        <w:tc>
          <w:tcPr>
            <w:tcW w:w="1813" w:type="pct"/>
          </w:tcPr>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Amado Saúl, lecciones de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Arenas Roberto, Dermatología Edit.</w:t>
            </w:r>
          </w:p>
          <w:p w:rsidR="00DA3C09" w:rsidRPr="00737582" w:rsidRDefault="00DA3C09" w:rsidP="00AD728F">
            <w:pPr>
              <w:pStyle w:val="Prrafodelista"/>
              <w:ind w:left="643"/>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Mac Graw Hill, 2015</w:t>
            </w:r>
          </w:p>
          <w:p w:rsidR="00DA3C09" w:rsidRPr="00737582" w:rsidRDefault="00DA3C09" w:rsidP="00AD728F">
            <w:pPr>
              <w:pStyle w:val="Prrafodelista"/>
              <w:numPr>
                <w:ilvl w:val="0"/>
                <w:numId w:val="9"/>
              </w:numPr>
              <w:rPr>
                <w:rFonts w:ascii="Arial Rounded MT Bold" w:eastAsia="SimSun" w:hAnsi="Arial Rounded MT Bold" w:cs="Arial"/>
                <w:color w:val="000000" w:themeColor="text1"/>
              </w:rPr>
            </w:pPr>
            <w:r w:rsidRPr="00737582">
              <w:rPr>
                <w:rFonts w:ascii="Arial Rounded MT Bold" w:eastAsia="SimSun" w:hAnsi="Arial Rounded MT Bold" w:cs="Arial"/>
                <w:color w:val="000000" w:themeColor="text1"/>
              </w:rPr>
              <w:t>Dermatología Clínica  Andrews Ricarh B. Odori Willians D. James Timoth G. Berger, Edición 1º, 200  Marban Editorial</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Dermatología en medicina General. Fitzpatrick, 6º edición panamericana, 206.</w:t>
            </w:r>
          </w:p>
          <w:p w:rsidR="00DA3C09" w:rsidRPr="00737582" w:rsidRDefault="00DA3C09" w:rsidP="00AD728F">
            <w:pPr>
              <w:pStyle w:val="Prrafodelista"/>
              <w:numPr>
                <w:ilvl w:val="0"/>
                <w:numId w:val="9"/>
              </w:numPr>
              <w:rPr>
                <w:rFonts w:ascii="Arial Rounded MT Bold" w:eastAsia="SimSun" w:hAnsi="Arial Rounded MT Bold"/>
                <w:color w:val="000000" w:themeColor="text1"/>
              </w:rPr>
            </w:pPr>
            <w:r w:rsidRPr="00737582">
              <w:rPr>
                <w:rFonts w:ascii="Arial Rounded MT Bold" w:eastAsia="SimSun" w:hAnsi="Arial Rounded MT Bold"/>
                <w:color w:val="000000" w:themeColor="text1"/>
              </w:rPr>
              <w:t xml:space="preserve">Dermatología, Revista mexicana Órgano de la Sociedad Mexicana de Dermatología y de la academia. Página web:  </w:t>
            </w:r>
            <w:hyperlink r:id="rId21" w:history="1">
              <w:r w:rsidRPr="00737582">
                <w:rPr>
                  <w:rStyle w:val="Hipervnculo"/>
                  <w:rFonts w:ascii="Arial Rounded MT Bold" w:eastAsia="SimSun" w:hAnsi="Arial Rounded MT Bold"/>
                </w:rPr>
                <w:t>www.nietoeditores.com.mx</w:t>
              </w:r>
            </w:hyperlink>
            <w:r w:rsidRPr="00737582">
              <w:rPr>
                <w:rFonts w:ascii="Arial Rounded MT Bold" w:eastAsia="SimSun" w:hAnsi="Arial Rounded MT Bold"/>
                <w:color w:val="000000" w:themeColor="text1"/>
              </w:rPr>
              <w:t xml:space="preserve"> </w:t>
            </w:r>
          </w:p>
          <w:p w:rsidR="00DA3C09" w:rsidRPr="00737582" w:rsidRDefault="00DA3C09" w:rsidP="00AD728F">
            <w:pPr>
              <w:pStyle w:val="Prrafodelista"/>
              <w:numPr>
                <w:ilvl w:val="0"/>
                <w:numId w:val="9"/>
              </w:numPr>
              <w:rPr>
                <w:rFonts w:ascii="Arial Rounded MT Bold" w:eastAsia="SimSun" w:hAnsi="Arial Rounded MT Bold"/>
                <w:color w:val="000000" w:themeColor="text1"/>
                <w:sz w:val="22"/>
                <w:szCs w:val="22"/>
              </w:rPr>
            </w:pPr>
            <w:r w:rsidRPr="00737582">
              <w:rPr>
                <w:rFonts w:ascii="Arial Rounded MT Bold" w:eastAsia="SimSun" w:hAnsi="Arial Rounded MT Bold"/>
                <w:color w:val="000000" w:themeColor="text1"/>
              </w:rPr>
              <w:t>Piel. Formación continua en dermatología Masson Doyma , México.</w:t>
            </w:r>
          </w:p>
        </w:tc>
      </w:tr>
      <w:tr w:rsidR="00DA3C09" w:rsidRPr="000D5765" w:rsidTr="00AD728F">
        <w:trPr>
          <w:trHeight w:val="309"/>
        </w:trPr>
        <w:tc>
          <w:tcPr>
            <w:tcW w:w="1472" w:type="pct"/>
          </w:tcPr>
          <w:p w:rsidR="00DA3C09" w:rsidRPr="00F0231E" w:rsidRDefault="00DA3C09" w:rsidP="00AD728F">
            <w:pPr>
              <w:pStyle w:val="Prrafodelista"/>
              <w:rPr>
                <w:rFonts w:ascii="Arial Rounded MT Bold" w:eastAsia="SimSun" w:hAnsi="Arial Rounded MT Bold" w:cs="Arial"/>
                <w:bCs/>
                <w:color w:val="000000" w:themeColor="text1"/>
              </w:rPr>
            </w:pPr>
          </w:p>
        </w:tc>
        <w:tc>
          <w:tcPr>
            <w:tcW w:w="1715" w:type="pct"/>
          </w:tcPr>
          <w:p w:rsidR="00DA3C09" w:rsidRPr="00B41E6B"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Pr="00737582" w:rsidRDefault="00DA3C09" w:rsidP="00AD728F">
            <w:pPr>
              <w:contextualSpacing/>
              <w:rPr>
                <w:rFonts w:ascii="Arial Rounded MT Bold" w:eastAsia="SimSun" w:hAnsi="Arial Rounded MT Bold"/>
                <w:color w:val="000000" w:themeColor="text1"/>
                <w:sz w:val="22"/>
                <w:szCs w:val="22"/>
              </w:rPr>
            </w:pPr>
          </w:p>
        </w:tc>
      </w:tr>
    </w:tbl>
    <w:p w:rsidR="00DA3C09" w:rsidRDefault="00DA3C09" w:rsidP="00015D5C">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494"/>
        <w:gridCol w:w="3695"/>
      </w:tblGrid>
      <w:tr w:rsidR="00DA3C09" w:rsidRPr="00D90E39" w:rsidTr="00AD728F">
        <w:trPr>
          <w:cantSplit/>
          <w:trHeight w:val="750"/>
          <w:tblHeader/>
        </w:trPr>
        <w:tc>
          <w:tcPr>
            <w:tcW w:w="1472" w:type="pct"/>
            <w:shd w:val="clear" w:color="auto" w:fill="CCCCCC"/>
            <w:vAlign w:val="center"/>
          </w:tcPr>
          <w:p w:rsidR="00DA3C09" w:rsidRPr="00D90E39" w:rsidRDefault="00DA3C09" w:rsidP="00AD728F">
            <w:pPr>
              <w:jc w:val="center"/>
              <w:rPr>
                <w:rFonts w:ascii="Arial" w:eastAsia="SimSun" w:hAnsi="Arial" w:cs="Arial"/>
                <w:b/>
              </w:rPr>
            </w:pPr>
            <w:r w:rsidRPr="00D90E39">
              <w:rPr>
                <w:rFonts w:ascii="Arial" w:eastAsia="SimSun" w:hAnsi="Arial" w:cs="Arial"/>
                <w:b/>
              </w:rPr>
              <w:t>Unidad de Aprendizaje</w:t>
            </w:r>
          </w:p>
        </w:tc>
        <w:tc>
          <w:tcPr>
            <w:tcW w:w="1715" w:type="pct"/>
            <w:shd w:val="clear" w:color="auto" w:fill="CCCCCC"/>
            <w:vAlign w:val="center"/>
          </w:tcPr>
          <w:p w:rsidR="00DA3C09" w:rsidRPr="00D90E39" w:rsidRDefault="00DA3C09" w:rsidP="00AD728F">
            <w:pPr>
              <w:jc w:val="center"/>
              <w:rPr>
                <w:rFonts w:ascii="Arial" w:eastAsia="SimSun" w:hAnsi="Arial" w:cs="Arial"/>
                <w:b/>
              </w:rPr>
            </w:pPr>
            <w:r w:rsidRPr="00D90E39">
              <w:rPr>
                <w:rFonts w:ascii="Arial" w:eastAsia="SimSun" w:hAnsi="Arial" w:cs="Arial"/>
                <w:b/>
              </w:rPr>
              <w:t>Contenido Temático</w:t>
            </w:r>
          </w:p>
        </w:tc>
        <w:tc>
          <w:tcPr>
            <w:tcW w:w="1813" w:type="pct"/>
            <w:shd w:val="clear" w:color="auto" w:fill="CCCCCC"/>
            <w:vAlign w:val="center"/>
          </w:tcPr>
          <w:p w:rsidR="00DA3C09" w:rsidRPr="00D90E39" w:rsidRDefault="00DA3C09" w:rsidP="00AD728F">
            <w:pPr>
              <w:jc w:val="center"/>
              <w:rPr>
                <w:rFonts w:ascii="Arial" w:eastAsia="SimSun" w:hAnsi="Arial" w:cs="Arial"/>
                <w:b/>
              </w:rPr>
            </w:pPr>
            <w:r w:rsidRPr="00D90E39">
              <w:rPr>
                <w:rFonts w:ascii="Arial" w:eastAsia="SimSun" w:hAnsi="Arial" w:cs="Arial"/>
                <w:b/>
              </w:rPr>
              <w:t>Referencias</w:t>
            </w:r>
          </w:p>
        </w:tc>
      </w:tr>
      <w:tr w:rsidR="00DA3C09" w:rsidRPr="00D90E39" w:rsidTr="00AD728F">
        <w:trPr>
          <w:trHeight w:val="309"/>
        </w:trPr>
        <w:tc>
          <w:tcPr>
            <w:tcW w:w="1472" w:type="pct"/>
          </w:tcPr>
          <w:p w:rsidR="00DA3C09" w:rsidRPr="00D90E3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UNIDAD 16</w:t>
            </w:r>
          </w:p>
          <w:p w:rsidR="00DA3C09" w:rsidRDefault="00DA3C09" w:rsidP="00AD728F">
            <w:pPr>
              <w:contextualSpacing/>
              <w:jc w:val="cente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Cáncer de piel </w:t>
            </w:r>
          </w:p>
          <w:p w:rsidR="00DA3C09" w:rsidRDefault="00DA3C09" w:rsidP="00AD728F">
            <w:pPr>
              <w:contextualSpacing/>
              <w:jc w:val="center"/>
              <w:rPr>
                <w:rFonts w:ascii="Arial Rounded MT Bold" w:eastAsia="SimSun" w:hAnsi="Arial Rounded MT Bold" w:cs="Arial"/>
                <w:bCs/>
                <w:color w:val="000000" w:themeColor="text1"/>
              </w:rPr>
            </w:pPr>
          </w:p>
          <w:p w:rsidR="00DA3C09" w:rsidRPr="00D90E39" w:rsidRDefault="00DA3C09" w:rsidP="00AD728F">
            <w:pPr>
              <w:pStyle w:val="Prrafodelista"/>
              <w:numPr>
                <w:ilvl w:val="0"/>
                <w:numId w:val="31"/>
              </w:numPr>
              <w:rPr>
                <w:rFonts w:ascii="Arial Rounded MT Bold" w:eastAsia="SimSun" w:hAnsi="Arial Rounded MT Bold" w:cs="Arial"/>
                <w:bCs/>
                <w:color w:val="000000" w:themeColor="text1"/>
              </w:rPr>
            </w:pPr>
            <w:r>
              <w:rPr>
                <w:rFonts w:ascii="Arial Rounded MT Bold" w:eastAsia="SimSun" w:hAnsi="Arial Rounded MT Bold" w:cs="Arial"/>
                <w:bCs/>
                <w:color w:val="000000" w:themeColor="text1"/>
              </w:rPr>
              <w:t xml:space="preserve">Identificar lesiones sospechosas a cáncer de piel, conocer la etiología de los mecanismos promotores, identificar factores de riesgo y referir oportunamente para su atención </w:t>
            </w:r>
          </w:p>
        </w:tc>
        <w:tc>
          <w:tcPr>
            <w:tcW w:w="1715" w:type="pct"/>
          </w:tcPr>
          <w:p w:rsidR="00DA3C09" w:rsidRPr="00D90E39" w:rsidRDefault="00DA3C09" w:rsidP="00AD728F">
            <w:pPr>
              <w:ind w:left="643"/>
              <w:contextualSpacing/>
              <w:rPr>
                <w:rFonts w:ascii="Arial Rounded MT Bold" w:eastAsia="SimSun" w:hAnsi="Arial Rounded MT Bold" w:cs="Arial"/>
                <w:bCs/>
                <w:color w:val="000000" w:themeColor="text1"/>
              </w:rPr>
            </w:pPr>
          </w:p>
          <w:p w:rsidR="00DA3C09" w:rsidRDefault="00DA3C09" w:rsidP="00AD728F">
            <w:pPr>
              <w:pStyle w:val="Prrafodelista"/>
              <w:numPr>
                <w:ilvl w:val="0"/>
                <w:numId w:val="31"/>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 xml:space="preserve">Epitelioma Basocelular </w:t>
            </w:r>
          </w:p>
          <w:p w:rsidR="00DA3C09" w:rsidRDefault="00DA3C09" w:rsidP="00AD728F">
            <w:pPr>
              <w:pStyle w:val="Prrafodelista"/>
              <w:numPr>
                <w:ilvl w:val="0"/>
                <w:numId w:val="31"/>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Cáncer espinocelular</w:t>
            </w:r>
          </w:p>
          <w:p w:rsidR="00DA3C09" w:rsidRDefault="00DA3C09" w:rsidP="00AD728F">
            <w:pPr>
              <w:pStyle w:val="Prrafodelista"/>
              <w:numPr>
                <w:ilvl w:val="0"/>
                <w:numId w:val="31"/>
              </w:numPr>
              <w:rPr>
                <w:rFonts w:ascii="Arial Rounded MT Bold" w:eastAsia="SimSun" w:hAnsi="Arial Rounded MT Bold" w:cs="Arial"/>
                <w:color w:val="000000" w:themeColor="text1"/>
              </w:rPr>
            </w:pPr>
            <w:r>
              <w:rPr>
                <w:rFonts w:ascii="Arial Rounded MT Bold" w:eastAsia="SimSun" w:hAnsi="Arial Rounded MT Bold" w:cs="Arial"/>
                <w:color w:val="000000" w:themeColor="text1"/>
              </w:rPr>
              <w:t>Melanoma de piel</w:t>
            </w:r>
          </w:p>
          <w:p w:rsidR="00DA3C09" w:rsidRPr="00D90E39" w:rsidRDefault="00DA3C09" w:rsidP="00AD728F">
            <w:pPr>
              <w:pStyle w:val="Prrafodelista"/>
              <w:ind w:left="643"/>
              <w:rPr>
                <w:rFonts w:ascii="Arial Rounded MT Bold" w:eastAsia="SimSun" w:hAnsi="Arial Rounded MT Bold" w:cs="Arial"/>
                <w:color w:val="000000" w:themeColor="text1"/>
              </w:rPr>
            </w:pPr>
          </w:p>
        </w:tc>
        <w:tc>
          <w:tcPr>
            <w:tcW w:w="1813" w:type="pct"/>
          </w:tcPr>
          <w:p w:rsidR="00DA3C09" w:rsidRPr="00D90E39" w:rsidRDefault="00DA3C09" w:rsidP="00AD728F">
            <w:pPr>
              <w:numPr>
                <w:ilvl w:val="0"/>
                <w:numId w:val="9"/>
              </w:numPr>
              <w:contextualSpacing/>
              <w:rPr>
                <w:rFonts w:ascii="Arial Rounded MT Bold" w:eastAsia="SimSun" w:hAnsi="Arial Rounded MT Bold" w:cs="Arial"/>
                <w:color w:val="000000" w:themeColor="text1"/>
              </w:rPr>
            </w:pPr>
            <w:r w:rsidRPr="00D90E39">
              <w:rPr>
                <w:rFonts w:ascii="Arial Rounded MT Bold" w:eastAsia="SimSun" w:hAnsi="Arial Rounded MT Bold" w:cs="Arial"/>
                <w:color w:val="000000" w:themeColor="text1"/>
              </w:rPr>
              <w:t>Amado Saúl, lecciones de dermatología edit.</w:t>
            </w:r>
          </w:p>
          <w:p w:rsidR="00DA3C09" w:rsidRPr="00D90E39" w:rsidRDefault="00DA3C09" w:rsidP="00AD728F">
            <w:pPr>
              <w:ind w:left="643"/>
              <w:contextualSpacing/>
              <w:rPr>
                <w:rFonts w:ascii="Arial Rounded MT Bold" w:eastAsia="SimSun" w:hAnsi="Arial Rounded MT Bold" w:cs="Arial"/>
                <w:color w:val="000000" w:themeColor="text1"/>
              </w:rPr>
            </w:pPr>
            <w:r w:rsidRPr="00D90E39">
              <w:rPr>
                <w:rFonts w:ascii="Arial Rounded MT Bold" w:eastAsia="SimSun" w:hAnsi="Arial Rounded MT Bold" w:cs="Arial"/>
                <w:color w:val="000000" w:themeColor="text1"/>
              </w:rPr>
              <w:t>Mac Graw Hill ,2015</w:t>
            </w:r>
          </w:p>
          <w:p w:rsidR="00DA3C09" w:rsidRPr="00D90E39" w:rsidRDefault="00DA3C09" w:rsidP="00AD728F">
            <w:pPr>
              <w:numPr>
                <w:ilvl w:val="0"/>
                <w:numId w:val="9"/>
              </w:numPr>
              <w:contextualSpacing/>
              <w:rPr>
                <w:rFonts w:ascii="Arial Rounded MT Bold" w:eastAsia="SimSun" w:hAnsi="Arial Rounded MT Bold" w:cs="Arial"/>
                <w:color w:val="000000" w:themeColor="text1"/>
              </w:rPr>
            </w:pPr>
            <w:r w:rsidRPr="00D90E39">
              <w:rPr>
                <w:rFonts w:ascii="Arial Rounded MT Bold" w:eastAsia="SimSun" w:hAnsi="Arial Rounded MT Bold" w:cs="Arial"/>
                <w:color w:val="000000" w:themeColor="text1"/>
              </w:rPr>
              <w:t>Arenas Roberto, Dermatología Edit.</w:t>
            </w:r>
          </w:p>
          <w:p w:rsidR="00DA3C09" w:rsidRPr="00D90E39" w:rsidRDefault="00DA3C09" w:rsidP="00AD728F">
            <w:pPr>
              <w:ind w:left="643"/>
              <w:contextualSpacing/>
              <w:rPr>
                <w:rFonts w:ascii="Arial Rounded MT Bold" w:eastAsia="SimSun" w:hAnsi="Arial Rounded MT Bold" w:cs="Arial"/>
                <w:color w:val="000000" w:themeColor="text1"/>
              </w:rPr>
            </w:pPr>
            <w:r w:rsidRPr="00D90E39">
              <w:rPr>
                <w:rFonts w:ascii="Arial Rounded MT Bold" w:eastAsia="SimSun" w:hAnsi="Arial Rounded MT Bold" w:cs="Arial"/>
                <w:color w:val="000000" w:themeColor="text1"/>
              </w:rPr>
              <w:t>Mac Graw Hill, 2015</w:t>
            </w:r>
          </w:p>
          <w:p w:rsidR="00DA3C09" w:rsidRPr="00D90E39" w:rsidRDefault="00DA3C09" w:rsidP="00AD728F">
            <w:pPr>
              <w:numPr>
                <w:ilvl w:val="0"/>
                <w:numId w:val="9"/>
              </w:numPr>
              <w:contextualSpacing/>
              <w:rPr>
                <w:rFonts w:ascii="Arial Rounded MT Bold" w:eastAsia="SimSun" w:hAnsi="Arial Rounded MT Bold" w:cs="Arial"/>
                <w:color w:val="000000" w:themeColor="text1"/>
              </w:rPr>
            </w:pPr>
            <w:r w:rsidRPr="00D90E39">
              <w:rPr>
                <w:rFonts w:ascii="Arial Rounded MT Bold" w:eastAsia="SimSun" w:hAnsi="Arial Rounded MT Bold" w:cs="Arial"/>
                <w:color w:val="000000" w:themeColor="text1"/>
              </w:rPr>
              <w:t>Dermatología Clínica  Andrews Ricarh B. Odori Willians D. James Timoth G. Berger, Edición 1º, 200  Marban Editorial</w:t>
            </w:r>
          </w:p>
          <w:p w:rsidR="00DA3C09" w:rsidRPr="00D90E39" w:rsidRDefault="00DA3C09" w:rsidP="00AD728F">
            <w:pPr>
              <w:numPr>
                <w:ilvl w:val="0"/>
                <w:numId w:val="9"/>
              </w:numPr>
              <w:contextualSpacing/>
              <w:rPr>
                <w:rFonts w:ascii="Arial Rounded MT Bold" w:eastAsia="SimSun" w:hAnsi="Arial Rounded MT Bold"/>
                <w:color w:val="000000" w:themeColor="text1"/>
              </w:rPr>
            </w:pPr>
            <w:r w:rsidRPr="00D90E39">
              <w:rPr>
                <w:rFonts w:ascii="Arial Rounded MT Bold" w:eastAsia="SimSun" w:hAnsi="Arial Rounded MT Bold"/>
                <w:color w:val="000000" w:themeColor="text1"/>
              </w:rPr>
              <w:t>Dermatología en medicina General. Fitzpatrick, 6º edición panamericana, 206.</w:t>
            </w:r>
          </w:p>
          <w:p w:rsidR="00DA3C09" w:rsidRPr="00D90E39" w:rsidRDefault="00DA3C09" w:rsidP="00AD728F">
            <w:pPr>
              <w:numPr>
                <w:ilvl w:val="0"/>
                <w:numId w:val="9"/>
              </w:numPr>
              <w:contextualSpacing/>
              <w:rPr>
                <w:rFonts w:ascii="Arial Rounded MT Bold" w:eastAsia="SimSun" w:hAnsi="Arial Rounded MT Bold"/>
                <w:color w:val="000000" w:themeColor="text1"/>
              </w:rPr>
            </w:pPr>
            <w:r w:rsidRPr="00D90E39">
              <w:rPr>
                <w:rFonts w:ascii="Arial Rounded MT Bold" w:eastAsia="SimSun" w:hAnsi="Arial Rounded MT Bold"/>
                <w:color w:val="000000" w:themeColor="text1"/>
              </w:rPr>
              <w:t xml:space="preserve">Dermatología, Revista mexicana Órgano de la Sociedad Mexicana de Dermatología y de la academia. Página web:  </w:t>
            </w:r>
            <w:hyperlink r:id="rId22" w:history="1">
              <w:r w:rsidRPr="00D90E39">
                <w:rPr>
                  <w:rFonts w:ascii="Arial Rounded MT Bold" w:eastAsia="SimSun" w:hAnsi="Arial Rounded MT Bold"/>
                  <w:color w:val="0000FF"/>
                  <w:u w:val="single"/>
                </w:rPr>
                <w:t>www.nietoeditores.com.mx</w:t>
              </w:r>
            </w:hyperlink>
            <w:r w:rsidRPr="00D90E39">
              <w:rPr>
                <w:rFonts w:ascii="Arial Rounded MT Bold" w:eastAsia="SimSun" w:hAnsi="Arial Rounded MT Bold"/>
                <w:color w:val="000000" w:themeColor="text1"/>
              </w:rPr>
              <w:t xml:space="preserve"> </w:t>
            </w:r>
          </w:p>
          <w:p w:rsidR="00DA3C09" w:rsidRPr="00D90E39" w:rsidRDefault="00DA3C09" w:rsidP="00AD728F">
            <w:pPr>
              <w:numPr>
                <w:ilvl w:val="0"/>
                <w:numId w:val="9"/>
              </w:numPr>
              <w:contextualSpacing/>
              <w:rPr>
                <w:rFonts w:ascii="Arial Rounded MT Bold" w:eastAsia="SimSun" w:hAnsi="Arial Rounded MT Bold"/>
                <w:color w:val="000000" w:themeColor="text1"/>
                <w:sz w:val="22"/>
                <w:szCs w:val="22"/>
              </w:rPr>
            </w:pPr>
            <w:r w:rsidRPr="00D90E39">
              <w:rPr>
                <w:rFonts w:ascii="Arial Rounded MT Bold" w:eastAsia="SimSun" w:hAnsi="Arial Rounded MT Bold"/>
                <w:color w:val="000000" w:themeColor="text1"/>
              </w:rPr>
              <w:t>Piel. Formación continua en dermatología Masson Doyma , México.</w:t>
            </w:r>
          </w:p>
        </w:tc>
      </w:tr>
      <w:tr w:rsidR="00DA3C09" w:rsidRPr="00D90E39" w:rsidTr="00AD728F">
        <w:trPr>
          <w:trHeight w:val="309"/>
        </w:trPr>
        <w:tc>
          <w:tcPr>
            <w:tcW w:w="1472" w:type="pct"/>
          </w:tcPr>
          <w:p w:rsidR="00DA3C09" w:rsidRPr="00D90E39" w:rsidRDefault="00DA3C09" w:rsidP="00AD728F">
            <w:pPr>
              <w:ind w:left="720"/>
              <w:contextualSpacing/>
              <w:rPr>
                <w:rFonts w:ascii="Arial Rounded MT Bold" w:eastAsia="SimSun" w:hAnsi="Arial Rounded MT Bold" w:cs="Arial"/>
                <w:bCs/>
                <w:color w:val="000000" w:themeColor="text1"/>
              </w:rPr>
            </w:pPr>
          </w:p>
        </w:tc>
        <w:tc>
          <w:tcPr>
            <w:tcW w:w="1715" w:type="pct"/>
          </w:tcPr>
          <w:p w:rsidR="00DA3C09" w:rsidRPr="00D90E39" w:rsidRDefault="00DA3C09" w:rsidP="00AD728F">
            <w:pPr>
              <w:ind w:left="643"/>
              <w:contextualSpacing/>
              <w:rPr>
                <w:rFonts w:ascii="Arial Rounded MT Bold" w:eastAsia="SimSun" w:hAnsi="Arial Rounded MT Bold" w:cs="Arial"/>
                <w:color w:val="000000" w:themeColor="text1"/>
              </w:rPr>
            </w:pPr>
          </w:p>
        </w:tc>
        <w:tc>
          <w:tcPr>
            <w:tcW w:w="1813" w:type="pct"/>
          </w:tcPr>
          <w:p w:rsidR="00DA3C09" w:rsidRPr="00D90E39" w:rsidRDefault="00DA3C09" w:rsidP="00AD728F">
            <w:pPr>
              <w:contextualSpacing/>
              <w:rPr>
                <w:rFonts w:ascii="Arial Rounded MT Bold" w:eastAsia="SimSun" w:hAnsi="Arial Rounded MT Bold"/>
                <w:color w:val="000000" w:themeColor="text1"/>
                <w:sz w:val="22"/>
                <w:szCs w:val="22"/>
              </w:rPr>
            </w:pPr>
          </w:p>
        </w:tc>
      </w:tr>
    </w:tbl>
    <w:p w:rsidR="00DA3C09" w:rsidRDefault="00DA3C09" w:rsidP="00015D5C">
      <w:pPr>
        <w:rPr>
          <w:rFonts w:ascii="Arial" w:hAnsi="Arial" w:cs="Arial"/>
          <w:b/>
          <w:sz w:val="22"/>
          <w:szCs w:val="22"/>
        </w:rPr>
      </w:pPr>
    </w:p>
    <w:p w:rsidR="00D34D54" w:rsidRDefault="00D4289C" w:rsidP="00015D5C">
      <w:pPr>
        <w:rPr>
          <w:rFonts w:ascii="Arial" w:hAnsi="Arial" w:cs="Arial"/>
          <w:b/>
        </w:rPr>
      </w:pPr>
      <w:r>
        <w:rPr>
          <w:rFonts w:ascii="Arial" w:hAnsi="Arial" w:cs="Arial"/>
          <w:b/>
          <w:sz w:val="22"/>
          <w:szCs w:val="22"/>
        </w:rPr>
        <w:lastRenderedPageBreak/>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015D5C">
        <w:rPr>
          <w:rFonts w:ascii="Arial" w:hAnsi="Arial" w:cs="Arial"/>
          <w:b/>
          <w:sz w:val="22"/>
          <w:szCs w:val="22"/>
        </w:rPr>
        <w:t xml:space="preserve"> </w:t>
      </w:r>
      <w:r w:rsidR="00015D5C" w:rsidRPr="000A0D9E">
        <w:rPr>
          <w:rFonts w:ascii="Arial" w:hAnsi="Arial" w:cs="Arial"/>
          <w:b/>
          <w:i/>
          <w:color w:val="808080"/>
          <w:sz w:val="22"/>
          <w:szCs w:val="22"/>
        </w:rPr>
        <w:t>(Enunciada de manera general para aplicarse durante todo 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B39AE" w:rsidRPr="006D348C" w:rsidTr="00ED5A9D">
        <w:trPr>
          <w:cantSplit/>
          <w:trHeight w:val="958"/>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r w:rsidR="00CB39AE" w:rsidRPr="004D5885">
              <w:rPr>
                <w:rFonts w:ascii="Arial" w:eastAsia="SimSun" w:hAnsi="Arial" w:cs="Arial"/>
                <w:b/>
              </w:rPr>
              <w:t xml:space="preserve"> </w:t>
            </w:r>
          </w:p>
        </w:tc>
      </w:tr>
      <w:tr w:rsidR="00CB39AE" w:rsidRPr="006D348C" w:rsidTr="00972790">
        <w:trPr>
          <w:cantSplit/>
          <w:trHeight w:val="4402"/>
          <w:tblHeader/>
        </w:trPr>
        <w:tc>
          <w:tcPr>
            <w:tcW w:w="2500" w:type="pct"/>
            <w:shd w:val="clear" w:color="auto" w:fill="FFFFFF" w:themeFill="background1"/>
            <w:vAlign w:val="center"/>
          </w:tcPr>
          <w:p w:rsidR="00CB39AE" w:rsidRPr="00C85100" w:rsidRDefault="00275143" w:rsidP="00161FA5">
            <w:pPr>
              <w:pStyle w:val="Prrafodelista"/>
              <w:numPr>
                <w:ilvl w:val="0"/>
                <w:numId w:val="6"/>
              </w:numPr>
              <w:rPr>
                <w:rFonts w:ascii="Arial Rounded MT Bold" w:hAnsi="Arial Rounded MT Bold" w:cs="Arial"/>
                <w:iCs/>
                <w:color w:val="000000" w:themeColor="text1"/>
                <w:sz w:val="22"/>
                <w:szCs w:val="22"/>
              </w:rPr>
            </w:pPr>
            <w:r w:rsidRPr="00C85100">
              <w:rPr>
                <w:rFonts w:ascii="Arial Rounded MT Bold" w:hAnsi="Arial Rounded MT Bold" w:cs="Arial"/>
                <w:iCs/>
                <w:color w:val="000000" w:themeColor="text1"/>
                <w:sz w:val="22"/>
                <w:szCs w:val="22"/>
              </w:rPr>
              <w:t xml:space="preserve">Lluvia o tormenta de ideas </w:t>
            </w:r>
          </w:p>
          <w:p w:rsidR="00161FA5" w:rsidRPr="00C85100" w:rsidRDefault="00161FA5" w:rsidP="00161FA5">
            <w:pPr>
              <w:pStyle w:val="Prrafodelista"/>
              <w:numPr>
                <w:ilvl w:val="0"/>
                <w:numId w:val="6"/>
              </w:numPr>
              <w:rPr>
                <w:rFonts w:ascii="Arial Rounded MT Bold" w:hAnsi="Arial Rounded MT Bold" w:cs="Arial"/>
                <w:iCs/>
                <w:color w:val="000000" w:themeColor="text1"/>
                <w:sz w:val="22"/>
                <w:szCs w:val="22"/>
              </w:rPr>
            </w:pPr>
            <w:r w:rsidRPr="00C85100">
              <w:rPr>
                <w:rFonts w:ascii="Arial Rounded MT Bold" w:hAnsi="Arial Rounded MT Bold" w:cs="Arial"/>
                <w:iCs/>
                <w:color w:val="000000" w:themeColor="text1"/>
                <w:sz w:val="22"/>
                <w:szCs w:val="22"/>
              </w:rPr>
              <w:t xml:space="preserve">Corrillos </w:t>
            </w:r>
            <w:r w:rsidR="00C85100" w:rsidRPr="00C85100">
              <w:rPr>
                <w:rFonts w:ascii="Arial Rounded MT Bold" w:hAnsi="Arial Rounded MT Bold" w:cs="Arial"/>
                <w:iCs/>
                <w:color w:val="000000" w:themeColor="text1"/>
                <w:sz w:val="22"/>
                <w:szCs w:val="22"/>
              </w:rPr>
              <w:t>adaptado</w:t>
            </w:r>
          </w:p>
          <w:p w:rsidR="00161FA5" w:rsidRPr="00C85100" w:rsidRDefault="00161FA5" w:rsidP="00161FA5">
            <w:pPr>
              <w:pStyle w:val="Prrafodelista"/>
              <w:numPr>
                <w:ilvl w:val="0"/>
                <w:numId w:val="6"/>
              </w:numPr>
              <w:rPr>
                <w:rFonts w:ascii="Arial Rounded MT Bold" w:hAnsi="Arial Rounded MT Bold" w:cs="Arial"/>
                <w:iCs/>
                <w:color w:val="000000" w:themeColor="text1"/>
                <w:sz w:val="22"/>
                <w:szCs w:val="22"/>
              </w:rPr>
            </w:pPr>
            <w:r w:rsidRPr="00C85100">
              <w:rPr>
                <w:rFonts w:ascii="Arial Rounded MT Bold" w:hAnsi="Arial Rounded MT Bold" w:cs="Arial"/>
                <w:iCs/>
                <w:color w:val="000000" w:themeColor="text1"/>
                <w:sz w:val="22"/>
                <w:szCs w:val="22"/>
              </w:rPr>
              <w:t>Dramatización o Rolle Playin</w:t>
            </w:r>
            <w:r w:rsidR="00C85100" w:rsidRPr="00C85100">
              <w:rPr>
                <w:rFonts w:ascii="Arial Rounded MT Bold" w:hAnsi="Arial Rounded MT Bold" w:cs="Arial"/>
                <w:iCs/>
                <w:color w:val="000000" w:themeColor="text1"/>
                <w:sz w:val="22"/>
                <w:szCs w:val="22"/>
              </w:rPr>
              <w:t>g</w:t>
            </w:r>
          </w:p>
          <w:p w:rsidR="00161FA5" w:rsidRPr="00C85100" w:rsidRDefault="00161FA5" w:rsidP="00161FA5">
            <w:pPr>
              <w:pStyle w:val="Prrafodelista"/>
              <w:numPr>
                <w:ilvl w:val="0"/>
                <w:numId w:val="6"/>
              </w:numPr>
              <w:rPr>
                <w:rFonts w:ascii="Arial Rounded MT Bold" w:hAnsi="Arial Rounded MT Bold" w:cs="Arial"/>
                <w:iCs/>
                <w:color w:val="000000" w:themeColor="text1"/>
                <w:sz w:val="22"/>
                <w:szCs w:val="22"/>
              </w:rPr>
            </w:pPr>
            <w:r w:rsidRPr="00C85100">
              <w:rPr>
                <w:rFonts w:ascii="Arial Rounded MT Bold" w:hAnsi="Arial Rounded MT Bold" w:cs="Arial"/>
                <w:iCs/>
                <w:color w:val="000000" w:themeColor="text1"/>
                <w:sz w:val="22"/>
                <w:szCs w:val="22"/>
              </w:rPr>
              <w:t>Método de casos</w:t>
            </w:r>
          </w:p>
          <w:p w:rsidR="00161FA5" w:rsidRPr="00C85100" w:rsidRDefault="00161FA5" w:rsidP="00161FA5">
            <w:pPr>
              <w:pStyle w:val="Prrafodelista"/>
              <w:numPr>
                <w:ilvl w:val="0"/>
                <w:numId w:val="6"/>
              </w:numPr>
              <w:rPr>
                <w:rFonts w:ascii="Arial Rounded MT Bold" w:hAnsi="Arial Rounded MT Bold" w:cs="Arial"/>
                <w:iCs/>
                <w:color w:val="000000" w:themeColor="text1"/>
                <w:sz w:val="22"/>
                <w:szCs w:val="22"/>
              </w:rPr>
            </w:pPr>
            <w:r w:rsidRPr="00C85100">
              <w:rPr>
                <w:rFonts w:ascii="Arial Rounded MT Bold" w:hAnsi="Arial Rounded MT Bold" w:cs="Arial"/>
                <w:iCs/>
                <w:color w:val="000000" w:themeColor="text1"/>
                <w:sz w:val="22"/>
                <w:szCs w:val="22"/>
              </w:rPr>
              <w:t xml:space="preserve">Redes de palabras o mapas mentales </w:t>
            </w:r>
          </w:p>
          <w:p w:rsidR="00161FA5" w:rsidRPr="00C85100" w:rsidRDefault="00161FA5" w:rsidP="00161FA5">
            <w:pPr>
              <w:pStyle w:val="Prrafodelista"/>
              <w:numPr>
                <w:ilvl w:val="0"/>
                <w:numId w:val="6"/>
              </w:numPr>
              <w:rPr>
                <w:rFonts w:ascii="Arial Rounded MT Bold" w:hAnsi="Arial Rounded MT Bold" w:cs="Arial"/>
                <w:iCs/>
                <w:color w:val="000000" w:themeColor="text1"/>
                <w:sz w:val="22"/>
                <w:szCs w:val="22"/>
              </w:rPr>
            </w:pPr>
            <w:r w:rsidRPr="00C85100">
              <w:rPr>
                <w:rFonts w:ascii="Arial Rounded MT Bold" w:hAnsi="Arial Rounded MT Bold" w:cs="Arial"/>
                <w:iCs/>
                <w:color w:val="000000" w:themeColor="text1"/>
                <w:sz w:val="22"/>
                <w:szCs w:val="22"/>
              </w:rPr>
              <w:t>Solución de Problemas</w:t>
            </w:r>
          </w:p>
          <w:p w:rsidR="00161FA5" w:rsidRPr="00C85100" w:rsidRDefault="00161FA5" w:rsidP="00161FA5">
            <w:pPr>
              <w:pStyle w:val="Prrafodelista"/>
              <w:numPr>
                <w:ilvl w:val="0"/>
                <w:numId w:val="6"/>
              </w:numPr>
              <w:rPr>
                <w:rFonts w:ascii="Arial Rounded MT Bold" w:hAnsi="Arial Rounded MT Bold" w:cs="Arial"/>
                <w:iCs/>
                <w:color w:val="000000" w:themeColor="text1"/>
                <w:sz w:val="22"/>
                <w:szCs w:val="22"/>
              </w:rPr>
            </w:pPr>
            <w:r w:rsidRPr="00C85100">
              <w:rPr>
                <w:rFonts w:ascii="Arial Rounded MT Bold" w:hAnsi="Arial Rounded MT Bold" w:cs="Arial"/>
                <w:iCs/>
                <w:color w:val="000000" w:themeColor="text1"/>
                <w:sz w:val="22"/>
                <w:szCs w:val="22"/>
              </w:rPr>
              <w:t>Aprendizaje Basado en Problemas</w:t>
            </w:r>
          </w:p>
          <w:p w:rsidR="00E3133A" w:rsidRDefault="00E3133A" w:rsidP="00161FA5">
            <w:pPr>
              <w:pStyle w:val="Prrafodelista"/>
              <w:numPr>
                <w:ilvl w:val="0"/>
                <w:numId w:val="6"/>
              </w:numPr>
              <w:rPr>
                <w:rFonts w:ascii="Arial Rounded MT Bold" w:hAnsi="Arial Rounded MT Bold" w:cs="Arial"/>
                <w:iCs/>
                <w:color w:val="000000" w:themeColor="text1"/>
                <w:sz w:val="22"/>
                <w:szCs w:val="22"/>
              </w:rPr>
            </w:pPr>
            <w:r w:rsidRPr="00C85100">
              <w:rPr>
                <w:rFonts w:ascii="Arial Rounded MT Bold" w:hAnsi="Arial Rounded MT Bold" w:cs="Arial"/>
                <w:iCs/>
                <w:color w:val="000000" w:themeColor="text1"/>
                <w:sz w:val="22"/>
                <w:szCs w:val="22"/>
              </w:rPr>
              <w:t>Estudio de casos</w:t>
            </w:r>
          </w:p>
          <w:p w:rsidR="002850B0" w:rsidRDefault="002850B0" w:rsidP="00161FA5">
            <w:pPr>
              <w:pStyle w:val="Prrafodelista"/>
              <w:numPr>
                <w:ilvl w:val="0"/>
                <w:numId w:val="6"/>
              </w:numPr>
              <w:rPr>
                <w:rFonts w:ascii="Arial Rounded MT Bold" w:hAnsi="Arial Rounded MT Bold" w:cs="Arial"/>
                <w:iCs/>
                <w:color w:val="000000" w:themeColor="text1"/>
                <w:sz w:val="22"/>
                <w:szCs w:val="22"/>
              </w:rPr>
            </w:pPr>
            <w:r>
              <w:rPr>
                <w:rFonts w:ascii="Arial Rounded MT Bold" w:hAnsi="Arial Rounded MT Bold" w:cs="Arial"/>
                <w:iCs/>
                <w:color w:val="000000" w:themeColor="text1"/>
                <w:sz w:val="22"/>
                <w:szCs w:val="22"/>
              </w:rPr>
              <w:t xml:space="preserve">Identificar la dermatosis </w:t>
            </w:r>
          </w:p>
          <w:p w:rsidR="002850B0" w:rsidRDefault="002850B0" w:rsidP="00161FA5">
            <w:pPr>
              <w:pStyle w:val="Prrafodelista"/>
              <w:numPr>
                <w:ilvl w:val="0"/>
                <w:numId w:val="6"/>
              </w:numPr>
              <w:rPr>
                <w:rFonts w:ascii="Arial Rounded MT Bold" w:hAnsi="Arial Rounded MT Bold" w:cs="Arial"/>
                <w:iCs/>
                <w:color w:val="000000" w:themeColor="text1"/>
                <w:sz w:val="22"/>
                <w:szCs w:val="22"/>
              </w:rPr>
            </w:pPr>
            <w:r>
              <w:rPr>
                <w:rFonts w:ascii="Arial Rounded MT Bold" w:hAnsi="Arial Rounded MT Bold" w:cs="Arial"/>
                <w:iCs/>
                <w:color w:val="000000" w:themeColor="text1"/>
                <w:sz w:val="22"/>
                <w:szCs w:val="22"/>
              </w:rPr>
              <w:t xml:space="preserve">Revisiones  bibliográficas </w:t>
            </w:r>
          </w:p>
          <w:p w:rsidR="002850B0" w:rsidRDefault="002850B0" w:rsidP="00161FA5">
            <w:pPr>
              <w:pStyle w:val="Prrafodelista"/>
              <w:numPr>
                <w:ilvl w:val="0"/>
                <w:numId w:val="6"/>
              </w:numPr>
              <w:rPr>
                <w:rFonts w:ascii="Arial Rounded MT Bold" w:hAnsi="Arial Rounded MT Bold" w:cs="Arial"/>
                <w:iCs/>
                <w:color w:val="000000" w:themeColor="text1"/>
                <w:sz w:val="22"/>
                <w:szCs w:val="22"/>
              </w:rPr>
            </w:pPr>
            <w:r>
              <w:rPr>
                <w:rFonts w:ascii="Arial Rounded MT Bold" w:hAnsi="Arial Rounded MT Bold" w:cs="Arial"/>
                <w:iCs/>
                <w:color w:val="000000" w:themeColor="text1"/>
                <w:sz w:val="22"/>
                <w:szCs w:val="22"/>
              </w:rPr>
              <w:t>Visitas hospitalarias dermatológicas</w:t>
            </w:r>
          </w:p>
          <w:p w:rsidR="002850B0" w:rsidRDefault="002850B0" w:rsidP="00161FA5">
            <w:pPr>
              <w:pStyle w:val="Prrafodelista"/>
              <w:numPr>
                <w:ilvl w:val="0"/>
                <w:numId w:val="6"/>
              </w:numPr>
              <w:rPr>
                <w:rFonts w:ascii="Arial Rounded MT Bold" w:hAnsi="Arial Rounded MT Bold" w:cs="Arial"/>
                <w:iCs/>
                <w:color w:val="000000" w:themeColor="text1"/>
                <w:sz w:val="22"/>
                <w:szCs w:val="22"/>
              </w:rPr>
            </w:pPr>
            <w:r>
              <w:rPr>
                <w:rFonts w:ascii="Arial Rounded MT Bold" w:hAnsi="Arial Rounded MT Bold" w:cs="Arial"/>
                <w:iCs/>
                <w:color w:val="000000" w:themeColor="text1"/>
                <w:sz w:val="22"/>
                <w:szCs w:val="22"/>
              </w:rPr>
              <w:t xml:space="preserve">Discusión de casos clínicos </w:t>
            </w:r>
          </w:p>
          <w:p w:rsidR="002850B0" w:rsidRDefault="002850B0" w:rsidP="00161FA5">
            <w:pPr>
              <w:pStyle w:val="Prrafodelista"/>
              <w:numPr>
                <w:ilvl w:val="0"/>
                <w:numId w:val="6"/>
              </w:numPr>
              <w:rPr>
                <w:rFonts w:ascii="Arial Rounded MT Bold" w:hAnsi="Arial Rounded MT Bold" w:cs="Arial"/>
                <w:iCs/>
                <w:color w:val="000000" w:themeColor="text1"/>
                <w:sz w:val="22"/>
                <w:szCs w:val="22"/>
              </w:rPr>
            </w:pPr>
            <w:r>
              <w:rPr>
                <w:rFonts w:ascii="Arial Rounded MT Bold" w:hAnsi="Arial Rounded MT Bold" w:cs="Arial"/>
                <w:iCs/>
                <w:color w:val="000000" w:themeColor="text1"/>
                <w:sz w:val="22"/>
                <w:szCs w:val="22"/>
              </w:rPr>
              <w:t xml:space="preserve">Sesiones  asesoradas por el profesor </w:t>
            </w:r>
          </w:p>
          <w:p w:rsidR="002850B0" w:rsidRPr="00C85100" w:rsidRDefault="002850B0" w:rsidP="00161FA5">
            <w:pPr>
              <w:pStyle w:val="Prrafodelista"/>
              <w:numPr>
                <w:ilvl w:val="0"/>
                <w:numId w:val="6"/>
              </w:numPr>
              <w:rPr>
                <w:rFonts w:ascii="Arial Rounded MT Bold" w:hAnsi="Arial Rounded MT Bold" w:cs="Arial"/>
                <w:iCs/>
                <w:color w:val="000000" w:themeColor="text1"/>
                <w:sz w:val="22"/>
                <w:szCs w:val="22"/>
              </w:rPr>
            </w:pPr>
            <w:r>
              <w:rPr>
                <w:rFonts w:ascii="Arial Rounded MT Bold" w:hAnsi="Arial Rounded MT Bold" w:cs="Arial"/>
                <w:iCs/>
                <w:color w:val="000000" w:themeColor="text1"/>
                <w:sz w:val="22"/>
                <w:szCs w:val="22"/>
              </w:rPr>
              <w:t xml:space="preserve">Campos clínicos </w:t>
            </w:r>
          </w:p>
          <w:p w:rsidR="00161FA5" w:rsidRPr="00C85100" w:rsidRDefault="00161FA5" w:rsidP="00161FA5">
            <w:pPr>
              <w:pStyle w:val="Prrafodelista"/>
              <w:rPr>
                <w:rFonts w:ascii="Arial Rounded MT Bold" w:hAnsi="Arial Rounded MT Bold" w:cs="Arial"/>
                <w:i/>
                <w:iCs/>
                <w:color w:val="A6A6A6" w:themeColor="background1" w:themeShade="A6"/>
                <w:sz w:val="22"/>
                <w:szCs w:val="22"/>
                <w:u w:val="dotted"/>
              </w:rPr>
            </w:pPr>
          </w:p>
          <w:p w:rsidR="00161FA5" w:rsidRPr="00C85100" w:rsidRDefault="00161FA5" w:rsidP="007074E3">
            <w:pPr>
              <w:jc w:val="center"/>
              <w:rPr>
                <w:rFonts w:ascii="Arial Rounded MT Bold" w:eastAsia="SimSun" w:hAnsi="Arial Rounded MT Bold" w:cs="Arial"/>
                <w:b/>
              </w:rPr>
            </w:pPr>
          </w:p>
        </w:tc>
        <w:tc>
          <w:tcPr>
            <w:tcW w:w="2500" w:type="pct"/>
            <w:shd w:val="clear" w:color="auto" w:fill="FFFFFF" w:themeFill="background1"/>
            <w:vAlign w:val="center"/>
          </w:tcPr>
          <w:p w:rsidR="00161FA5" w:rsidRPr="00C85100" w:rsidRDefault="00161FA5" w:rsidP="00C85100">
            <w:pPr>
              <w:pStyle w:val="Prrafodelista"/>
              <w:numPr>
                <w:ilvl w:val="0"/>
                <w:numId w:val="8"/>
              </w:numPr>
              <w:rPr>
                <w:rFonts w:ascii="Arial Rounded MT Bold" w:eastAsia="SimSun" w:hAnsi="Arial Rounded MT Bold" w:cs="Arial"/>
                <w:color w:val="000000" w:themeColor="text1"/>
              </w:rPr>
            </w:pPr>
            <w:r w:rsidRPr="00C85100">
              <w:rPr>
                <w:rFonts w:ascii="Arial Rounded MT Bold" w:eastAsia="SimSun" w:hAnsi="Arial Rounded MT Bold" w:cs="Arial"/>
                <w:color w:val="000000" w:themeColor="text1"/>
                <w:sz w:val="22"/>
                <w:szCs w:val="22"/>
              </w:rPr>
              <w:t xml:space="preserve">Impresos (textos): libros, fotocopias, periódicos, documentos... </w:t>
            </w:r>
          </w:p>
          <w:p w:rsidR="00161FA5" w:rsidRPr="00C85100" w:rsidRDefault="00161FA5" w:rsidP="00F61318">
            <w:pPr>
              <w:pStyle w:val="Prrafodelista"/>
              <w:numPr>
                <w:ilvl w:val="0"/>
                <w:numId w:val="8"/>
              </w:numPr>
              <w:rPr>
                <w:rFonts w:ascii="Arial Rounded MT Bold" w:eastAsia="SimSun" w:hAnsi="Arial Rounded MT Bold" w:cs="Arial"/>
                <w:color w:val="000000" w:themeColor="text1"/>
                <w:sz w:val="22"/>
                <w:szCs w:val="22"/>
              </w:rPr>
            </w:pPr>
            <w:r w:rsidRPr="00C85100">
              <w:rPr>
                <w:rFonts w:ascii="Arial Rounded MT Bold" w:eastAsia="SimSun" w:hAnsi="Arial Rounded MT Bold" w:cs="Arial"/>
                <w:color w:val="000000" w:themeColor="text1"/>
                <w:sz w:val="22"/>
                <w:szCs w:val="22"/>
              </w:rPr>
              <w:t>Imáge</w:t>
            </w:r>
            <w:r w:rsidR="00F61318" w:rsidRPr="00C85100">
              <w:rPr>
                <w:rFonts w:ascii="Arial Rounded MT Bold" w:eastAsia="SimSun" w:hAnsi="Arial Rounded MT Bold" w:cs="Arial"/>
                <w:color w:val="000000" w:themeColor="text1"/>
                <w:sz w:val="22"/>
                <w:szCs w:val="22"/>
              </w:rPr>
              <w:t>nes fijas proyectables (fotos)-</w:t>
            </w:r>
            <w:r w:rsidRPr="00C85100">
              <w:rPr>
                <w:rFonts w:ascii="Arial Rounded MT Bold" w:eastAsia="SimSun" w:hAnsi="Arial Rounded MT Bold" w:cs="Arial"/>
                <w:color w:val="000000" w:themeColor="text1"/>
                <w:sz w:val="22"/>
                <w:szCs w:val="22"/>
              </w:rPr>
              <w:t>diapositivas, fotografías</w:t>
            </w:r>
          </w:p>
          <w:p w:rsidR="00161FA5" w:rsidRDefault="00161FA5" w:rsidP="00F61318">
            <w:pPr>
              <w:pStyle w:val="Prrafodelista"/>
              <w:numPr>
                <w:ilvl w:val="0"/>
                <w:numId w:val="8"/>
              </w:numPr>
              <w:rPr>
                <w:rFonts w:ascii="Arial Rounded MT Bold" w:eastAsia="SimSun" w:hAnsi="Arial Rounded MT Bold" w:cs="Arial"/>
                <w:color w:val="000000" w:themeColor="text1"/>
                <w:sz w:val="22"/>
                <w:szCs w:val="22"/>
              </w:rPr>
            </w:pPr>
            <w:r w:rsidRPr="00C85100">
              <w:rPr>
                <w:rFonts w:ascii="Arial Rounded MT Bold" w:eastAsia="SimSun" w:hAnsi="Arial Rounded MT Bold" w:cs="Arial"/>
                <w:color w:val="000000" w:themeColor="text1"/>
                <w:sz w:val="22"/>
                <w:szCs w:val="22"/>
              </w:rPr>
              <w:t>Materiales audiovisuales (vídeo): montajes audiovisuales, películas, vídeos, programas de televisión…</w:t>
            </w:r>
          </w:p>
          <w:p w:rsidR="00ED5A9D" w:rsidRDefault="00ED5A9D" w:rsidP="00F61318">
            <w:pPr>
              <w:pStyle w:val="Prrafodelista"/>
              <w:numPr>
                <w:ilvl w:val="0"/>
                <w:numId w:val="8"/>
              </w:numPr>
              <w:rPr>
                <w:rFonts w:ascii="Arial Rounded MT Bold" w:eastAsia="SimSun" w:hAnsi="Arial Rounded MT Bold" w:cs="Arial"/>
                <w:color w:val="000000" w:themeColor="text1"/>
                <w:sz w:val="22"/>
                <w:szCs w:val="22"/>
              </w:rPr>
            </w:pPr>
            <w:r>
              <w:rPr>
                <w:rFonts w:ascii="Arial Rounded MT Bold" w:eastAsia="SimSun" w:hAnsi="Arial Rounded MT Bold" w:cs="Arial"/>
                <w:color w:val="000000" w:themeColor="text1"/>
                <w:sz w:val="22"/>
                <w:szCs w:val="22"/>
              </w:rPr>
              <w:t>Cañón</w:t>
            </w:r>
          </w:p>
          <w:p w:rsidR="00ED5A9D" w:rsidRDefault="00ED5A9D" w:rsidP="00F61318">
            <w:pPr>
              <w:pStyle w:val="Prrafodelista"/>
              <w:numPr>
                <w:ilvl w:val="0"/>
                <w:numId w:val="8"/>
              </w:numPr>
              <w:rPr>
                <w:rFonts w:ascii="Arial Rounded MT Bold" w:eastAsia="SimSun" w:hAnsi="Arial Rounded MT Bold" w:cs="Arial"/>
                <w:color w:val="000000" w:themeColor="text1"/>
                <w:sz w:val="22"/>
                <w:szCs w:val="22"/>
              </w:rPr>
            </w:pPr>
            <w:r>
              <w:rPr>
                <w:rFonts w:ascii="Arial Rounded MT Bold" w:eastAsia="SimSun" w:hAnsi="Arial Rounded MT Bold" w:cs="Arial"/>
                <w:color w:val="000000" w:themeColor="text1"/>
                <w:sz w:val="22"/>
                <w:szCs w:val="22"/>
              </w:rPr>
              <w:t xml:space="preserve">Computadora </w:t>
            </w:r>
          </w:p>
          <w:p w:rsidR="00ED5A9D" w:rsidRPr="00C85100" w:rsidRDefault="00ED5A9D" w:rsidP="00F61318">
            <w:pPr>
              <w:pStyle w:val="Prrafodelista"/>
              <w:numPr>
                <w:ilvl w:val="0"/>
                <w:numId w:val="8"/>
              </w:numPr>
              <w:rPr>
                <w:rFonts w:ascii="Arial Rounded MT Bold" w:eastAsia="SimSun" w:hAnsi="Arial Rounded MT Bold" w:cs="Arial"/>
                <w:color w:val="000000" w:themeColor="text1"/>
                <w:sz w:val="22"/>
                <w:szCs w:val="22"/>
              </w:rPr>
            </w:pPr>
            <w:r>
              <w:rPr>
                <w:rFonts w:ascii="Arial Rounded MT Bold" w:eastAsia="SimSun" w:hAnsi="Arial Rounded MT Bold" w:cs="Arial"/>
                <w:color w:val="000000" w:themeColor="text1"/>
                <w:sz w:val="22"/>
                <w:szCs w:val="22"/>
              </w:rPr>
              <w:t>Cuadro sinóptico</w:t>
            </w:r>
          </w:p>
          <w:p w:rsidR="00CB39AE" w:rsidRDefault="00CB39AE" w:rsidP="00C85100">
            <w:pPr>
              <w:pStyle w:val="Prrafodelista"/>
              <w:ind w:left="871"/>
              <w:rPr>
                <w:rFonts w:ascii="Arial Rounded MT Bold" w:eastAsia="SimSun" w:hAnsi="Arial Rounded MT Bold" w:cs="Arial"/>
                <w:color w:val="C0C0C0"/>
              </w:rPr>
            </w:pPr>
          </w:p>
          <w:p w:rsidR="002850B0" w:rsidRPr="002850B0" w:rsidRDefault="002850B0" w:rsidP="002850B0">
            <w:pPr>
              <w:rPr>
                <w:rFonts w:ascii="Arial Rounded MT Bold" w:eastAsia="SimSun" w:hAnsi="Arial Rounded MT Bold" w:cs="Arial"/>
                <w:color w:val="C0C0C0"/>
              </w:rPr>
            </w:pPr>
          </w:p>
        </w:tc>
      </w:tr>
    </w:tbl>
    <w:p w:rsidR="00815CDE" w:rsidRDefault="00815CDE" w:rsidP="00015D5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30401F" w:rsidTr="003A05EE">
        <w:trPr>
          <w:trHeight w:val="297"/>
        </w:trPr>
        <w:tc>
          <w:tcPr>
            <w:tcW w:w="5135"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D34D54" w:rsidRPr="00C85100" w:rsidRDefault="00E64992" w:rsidP="005A1949">
            <w:pPr>
              <w:rPr>
                <w:rFonts w:ascii="Arial Rounded MT Bold" w:eastAsia="SimSun" w:hAnsi="Arial Rounded MT Bold"/>
                <w:bCs/>
                <w:sz w:val="22"/>
                <w:szCs w:val="22"/>
                <w:lang w:val="es-MX"/>
              </w:rPr>
            </w:pPr>
            <w:r w:rsidRPr="00C85100">
              <w:rPr>
                <w:rFonts w:ascii="Arial Rounded MT Bold" w:eastAsia="SimSun" w:hAnsi="Arial Rounded MT Bold"/>
                <w:bCs/>
                <w:sz w:val="22"/>
                <w:szCs w:val="22"/>
                <w:lang w:val="es-MX"/>
              </w:rPr>
              <w:t xml:space="preserve">Mediante análisis de casos clínicos haciendo énfasis en impacto en calidad de vida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Desarrollo de Habilidades en el uso de las Tecnologías de la Información y la Comunicación </w:t>
            </w:r>
          </w:p>
        </w:tc>
        <w:tc>
          <w:tcPr>
            <w:tcW w:w="5053" w:type="dxa"/>
          </w:tcPr>
          <w:p w:rsidR="00D34D54" w:rsidRPr="00C85100" w:rsidRDefault="00E64992" w:rsidP="005A1949">
            <w:pPr>
              <w:rPr>
                <w:rFonts w:ascii="Arial Rounded MT Bold" w:eastAsia="SimSun" w:hAnsi="Arial Rounded MT Bold"/>
                <w:bCs/>
                <w:sz w:val="22"/>
                <w:szCs w:val="22"/>
                <w:lang w:val="es-MX"/>
              </w:rPr>
            </w:pPr>
            <w:r w:rsidRPr="00C85100">
              <w:rPr>
                <w:rFonts w:ascii="Arial Rounded MT Bold" w:eastAsia="SimSun" w:hAnsi="Arial Rounded MT Bold"/>
                <w:bCs/>
                <w:sz w:val="22"/>
                <w:szCs w:val="22"/>
                <w:lang w:val="es-MX"/>
              </w:rPr>
              <w:t xml:space="preserve">Implicaciones laborales en pacientes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Desarrollo de Habilidades del Pensamiento Complejo</w:t>
            </w:r>
          </w:p>
        </w:tc>
        <w:tc>
          <w:tcPr>
            <w:tcW w:w="5053" w:type="dxa"/>
          </w:tcPr>
          <w:p w:rsidR="00D34D54" w:rsidRPr="00C85100" w:rsidRDefault="00757891" w:rsidP="005A1949">
            <w:pPr>
              <w:rPr>
                <w:rFonts w:ascii="Arial Rounded MT Bold" w:eastAsia="SimSun" w:hAnsi="Arial Rounded MT Bold"/>
                <w:bCs/>
                <w:sz w:val="22"/>
                <w:szCs w:val="22"/>
                <w:lang w:val="es-MX"/>
              </w:rPr>
            </w:pPr>
            <w:r>
              <w:rPr>
                <w:rFonts w:ascii="Arial Rounded MT Bold" w:eastAsia="SimSun" w:hAnsi="Arial Rounded MT Bold"/>
                <w:bCs/>
                <w:sz w:val="22"/>
                <w:szCs w:val="22"/>
                <w:lang w:val="es-MX"/>
              </w:rPr>
              <w:t xml:space="preserve">Desarrollo el juicio clínico y argumentación de respuesta  mediante la resolución de casos clínicos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rsidR="00D34D54" w:rsidRPr="00C85100" w:rsidRDefault="00E64992" w:rsidP="005A1949">
            <w:pPr>
              <w:rPr>
                <w:rFonts w:ascii="Arial Rounded MT Bold" w:eastAsia="SimSun" w:hAnsi="Arial Rounded MT Bold"/>
                <w:bCs/>
                <w:sz w:val="22"/>
                <w:szCs w:val="22"/>
                <w:lang w:val="es-MX"/>
              </w:rPr>
            </w:pPr>
            <w:r w:rsidRPr="00C85100">
              <w:rPr>
                <w:rFonts w:ascii="Arial Rounded MT Bold" w:eastAsia="SimSun" w:hAnsi="Arial Rounded MT Bold"/>
                <w:bCs/>
                <w:sz w:val="22"/>
                <w:szCs w:val="22"/>
                <w:lang w:val="es-MX"/>
              </w:rPr>
              <w:t xml:space="preserve">Mediante la búsqueda y lectura de artículos en ingles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Innovación y Talento Universitario</w:t>
            </w:r>
          </w:p>
        </w:tc>
        <w:tc>
          <w:tcPr>
            <w:tcW w:w="5053" w:type="dxa"/>
          </w:tcPr>
          <w:p w:rsidR="00D34D54" w:rsidRPr="00C85100" w:rsidRDefault="00757891" w:rsidP="005A1949">
            <w:pPr>
              <w:rPr>
                <w:rFonts w:ascii="Arial Rounded MT Bold" w:eastAsia="SimSun" w:hAnsi="Arial Rounded MT Bold"/>
                <w:bCs/>
                <w:sz w:val="22"/>
                <w:szCs w:val="22"/>
                <w:lang w:val="es-MX"/>
              </w:rPr>
            </w:pPr>
            <w:r>
              <w:rPr>
                <w:rFonts w:ascii="Arial Rounded MT Bold" w:eastAsia="SimSun" w:hAnsi="Arial Rounded MT Bold"/>
                <w:bCs/>
                <w:sz w:val="22"/>
                <w:szCs w:val="22"/>
                <w:lang w:val="es-MX"/>
              </w:rPr>
              <w:t xml:space="preserve">Dibujos y bosquejos de patologías dermatológicas, así como aplicación terapéutica en el laboratorio y gabinete para el tratamiento medico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Educación para la Investigación </w:t>
            </w:r>
          </w:p>
        </w:tc>
        <w:tc>
          <w:tcPr>
            <w:tcW w:w="5053" w:type="dxa"/>
          </w:tcPr>
          <w:p w:rsidR="00D34D54" w:rsidRPr="00C85100" w:rsidRDefault="002C5F4A" w:rsidP="005A1949">
            <w:pPr>
              <w:rPr>
                <w:rFonts w:ascii="Arial Rounded MT Bold" w:eastAsia="SimSun" w:hAnsi="Arial Rounded MT Bold"/>
                <w:bCs/>
                <w:sz w:val="22"/>
                <w:szCs w:val="22"/>
                <w:lang w:val="es-MX"/>
              </w:rPr>
            </w:pPr>
            <w:r w:rsidRPr="00C85100">
              <w:rPr>
                <w:rFonts w:ascii="Arial Rounded MT Bold" w:eastAsia="SimSun" w:hAnsi="Arial Rounded MT Bold"/>
                <w:bCs/>
                <w:sz w:val="22"/>
                <w:szCs w:val="22"/>
                <w:lang w:val="es-MX"/>
              </w:rPr>
              <w:t xml:space="preserve">Lectura crítica de artículos médicos, búsqueda de información para resolver problemas y preguntas de programas </w:t>
            </w:r>
          </w:p>
        </w:tc>
      </w:tr>
    </w:tbl>
    <w:p w:rsidR="009E4DF6" w:rsidRDefault="009E4DF6" w:rsidP="004D5885">
      <w:pPr>
        <w:rPr>
          <w:rFonts w:ascii="Arial" w:hAnsi="Arial" w:cs="Arial"/>
          <w:b/>
          <w:sz w:val="22"/>
          <w:szCs w:val="22"/>
        </w:rPr>
      </w:pPr>
    </w:p>
    <w:p w:rsidR="00760474" w:rsidRDefault="00760474"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w:t>
      </w:r>
      <w:r w:rsidR="00686595">
        <w:rPr>
          <w:rFonts w:ascii="Arial" w:hAnsi="Arial" w:cs="Arial"/>
          <w:b/>
          <w:sz w:val="22"/>
          <w:szCs w:val="22"/>
        </w:rPr>
        <w:t xml:space="preserve">DE </w:t>
      </w:r>
      <w:r w:rsidR="00686595" w:rsidRPr="00E00CAE">
        <w:rPr>
          <w:rFonts w:ascii="Arial" w:hAnsi="Arial" w:cs="Arial"/>
          <w:b/>
          <w:sz w:val="22"/>
          <w:szCs w:val="22"/>
        </w:rPr>
        <w:t>EVALUACIÓN</w:t>
      </w:r>
      <w:r w:rsidRPr="00FE0EFF">
        <w:rPr>
          <w:rFonts w:ascii="Arial" w:hAnsi="Arial" w:cs="Arial"/>
          <w:i/>
          <w:sz w:val="22"/>
          <w:szCs w:val="22"/>
          <w:u w:val="dotted"/>
        </w:rPr>
        <w:t xml:space="preserve"> </w:t>
      </w:r>
      <w:r w:rsidRPr="00FE0EFF">
        <w:rPr>
          <w:rFonts w:ascii="Arial" w:hAnsi="Arial" w:cs="Arial"/>
          <w:i/>
          <w:color w:val="808080"/>
          <w:sz w:val="22"/>
          <w:szCs w:val="22"/>
          <w:u w:val="dotted"/>
        </w:rPr>
        <w:t xml:space="preserve">(de los siguientes </w:t>
      </w:r>
      <w:r w:rsidR="00686595" w:rsidRPr="00FE0EFF">
        <w:rPr>
          <w:rFonts w:ascii="Arial" w:hAnsi="Arial" w:cs="Arial"/>
          <w:i/>
          <w:color w:val="808080"/>
          <w:sz w:val="22"/>
          <w:szCs w:val="22"/>
          <w:u w:val="dotted"/>
        </w:rPr>
        <w:t>criterios propuestos</w:t>
      </w:r>
      <w:r w:rsidRPr="00FE0EFF">
        <w:rPr>
          <w:rFonts w:ascii="Arial" w:hAnsi="Arial" w:cs="Arial"/>
          <w:i/>
          <w:color w:val="808080"/>
          <w:sz w:val="22"/>
          <w:szCs w:val="22"/>
          <w:u w:val="dotted"/>
        </w:rPr>
        <w:t xml:space="preserve"> elegir o agregar los que considere pertinentes utilizar para evaluar la asignat</w:t>
      </w:r>
      <w:r w:rsidR="00A55B50">
        <w:rPr>
          <w:rFonts w:ascii="Arial" w:hAnsi="Arial" w:cs="Arial"/>
          <w:i/>
          <w:color w:val="808080"/>
          <w:sz w:val="22"/>
          <w:szCs w:val="22"/>
          <w:u w:val="dotted"/>
        </w:rPr>
        <w:t xml:space="preserve">ura y eliminar aquellos que no </w:t>
      </w:r>
      <w:r w:rsidRPr="00FE0EFF">
        <w:rPr>
          <w:rFonts w:ascii="Arial" w:hAnsi="Arial" w:cs="Arial"/>
          <w:i/>
          <w:color w:val="808080"/>
          <w:sz w:val="22"/>
          <w:szCs w:val="22"/>
          <w:u w:val="dotted"/>
        </w:rPr>
        <w:t>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lastRenderedPageBreak/>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530C21">
        <w:trPr>
          <w:jc w:val="center"/>
        </w:trPr>
        <w:tc>
          <w:tcPr>
            <w:tcW w:w="3179" w:type="pct"/>
          </w:tcPr>
          <w:p w:rsidR="00D34D54" w:rsidRPr="00C6514D" w:rsidRDefault="00AB59BF" w:rsidP="00FE0EFF">
            <w:pPr>
              <w:pStyle w:val="Encabezado"/>
              <w:numPr>
                <w:ilvl w:val="0"/>
                <w:numId w:val="4"/>
              </w:numPr>
              <w:tabs>
                <w:tab w:val="clear" w:pos="4419"/>
                <w:tab w:val="clear" w:pos="8838"/>
              </w:tabs>
              <w:rPr>
                <w:rFonts w:ascii="Arial" w:hAnsi="Arial" w:cs="Arial"/>
                <w:b/>
                <w:bCs/>
                <w:i/>
              </w:rPr>
            </w:pPr>
            <w:r w:rsidRPr="00C6514D">
              <w:rPr>
                <w:rFonts w:ascii="Arial" w:hAnsi="Arial" w:cs="Arial"/>
                <w:i/>
              </w:rPr>
              <w:t>Exámenes</w:t>
            </w:r>
          </w:p>
        </w:tc>
        <w:tc>
          <w:tcPr>
            <w:tcW w:w="1821" w:type="pct"/>
          </w:tcPr>
          <w:p w:rsidR="00D34D54" w:rsidRPr="00014EB7" w:rsidRDefault="00686595" w:rsidP="00686595">
            <w:pPr>
              <w:jc w:val="center"/>
              <w:rPr>
                <w:rFonts w:ascii="Arial" w:hAnsi="Arial" w:cs="Arial"/>
                <w:b/>
                <w:bCs/>
                <w:color w:val="A6A6A6" w:themeColor="background1" w:themeShade="A6"/>
              </w:rPr>
            </w:pPr>
            <w:r w:rsidRPr="00686595">
              <w:rPr>
                <w:rFonts w:ascii="Arial" w:hAnsi="Arial" w:cs="Arial"/>
                <w:bCs/>
              </w:rPr>
              <w:t>50%</w:t>
            </w:r>
          </w:p>
        </w:tc>
      </w:tr>
      <w:tr w:rsidR="00D34D54" w:rsidRPr="00C56507" w:rsidTr="00530C21">
        <w:trPr>
          <w:jc w:val="center"/>
        </w:trPr>
        <w:tc>
          <w:tcPr>
            <w:tcW w:w="3179" w:type="pct"/>
          </w:tcPr>
          <w:p w:rsidR="00D34D54" w:rsidRPr="00C6514D" w:rsidRDefault="00D34D54" w:rsidP="007417F2">
            <w:pPr>
              <w:pStyle w:val="Encabezado"/>
              <w:numPr>
                <w:ilvl w:val="0"/>
                <w:numId w:val="4"/>
              </w:numPr>
              <w:tabs>
                <w:tab w:val="clear" w:pos="4419"/>
                <w:tab w:val="clear" w:pos="8838"/>
              </w:tabs>
              <w:rPr>
                <w:rFonts w:ascii="Arial" w:hAnsi="Arial" w:cs="Arial"/>
                <w:i/>
              </w:rPr>
            </w:pPr>
            <w:r w:rsidRPr="00C6514D">
              <w:rPr>
                <w:rFonts w:ascii="Arial" w:hAnsi="Arial" w:cs="Arial"/>
                <w:i/>
              </w:rPr>
              <w:t>Participación en clase</w:t>
            </w:r>
          </w:p>
        </w:tc>
        <w:tc>
          <w:tcPr>
            <w:tcW w:w="1821" w:type="pct"/>
          </w:tcPr>
          <w:p w:rsidR="00D34D54" w:rsidRPr="007417F2" w:rsidRDefault="00686595" w:rsidP="00686595">
            <w:pPr>
              <w:jc w:val="center"/>
              <w:rPr>
                <w:rFonts w:ascii="Arial" w:hAnsi="Arial" w:cs="Arial"/>
                <w:bCs/>
              </w:rPr>
            </w:pPr>
            <w:r>
              <w:rPr>
                <w:rFonts w:ascii="Arial" w:hAnsi="Arial" w:cs="Arial"/>
                <w:bCs/>
              </w:rPr>
              <w:t>10%</w:t>
            </w:r>
          </w:p>
        </w:tc>
      </w:tr>
      <w:tr w:rsidR="00D34D54" w:rsidRPr="00C56507" w:rsidTr="00530C21">
        <w:trPr>
          <w:jc w:val="center"/>
        </w:trPr>
        <w:tc>
          <w:tcPr>
            <w:tcW w:w="3179" w:type="pct"/>
          </w:tcPr>
          <w:p w:rsidR="00D34D54" w:rsidRPr="00C6514D" w:rsidRDefault="00D34D54" w:rsidP="007417F2">
            <w:pPr>
              <w:pStyle w:val="Encabezado"/>
              <w:numPr>
                <w:ilvl w:val="0"/>
                <w:numId w:val="4"/>
              </w:numPr>
              <w:tabs>
                <w:tab w:val="clear" w:pos="4419"/>
                <w:tab w:val="clear" w:pos="8838"/>
              </w:tabs>
              <w:rPr>
                <w:rFonts w:ascii="Arial" w:hAnsi="Arial" w:cs="Arial"/>
                <w:i/>
              </w:rPr>
            </w:pPr>
            <w:r w:rsidRPr="00C6514D">
              <w:rPr>
                <w:rFonts w:ascii="Arial" w:hAnsi="Arial" w:cs="Arial"/>
                <w:i/>
              </w:rPr>
              <w:t>Tareas</w:t>
            </w:r>
          </w:p>
        </w:tc>
        <w:tc>
          <w:tcPr>
            <w:tcW w:w="1821" w:type="pct"/>
          </w:tcPr>
          <w:p w:rsidR="00D34D54" w:rsidRPr="007417F2" w:rsidRDefault="00686595" w:rsidP="00686595">
            <w:pPr>
              <w:jc w:val="center"/>
              <w:rPr>
                <w:rFonts w:ascii="Arial" w:hAnsi="Arial" w:cs="Arial"/>
                <w:bCs/>
              </w:rPr>
            </w:pPr>
            <w:r>
              <w:rPr>
                <w:rFonts w:ascii="Arial" w:hAnsi="Arial" w:cs="Arial"/>
                <w:bCs/>
              </w:rPr>
              <w:t>10%</w:t>
            </w:r>
          </w:p>
        </w:tc>
      </w:tr>
      <w:tr w:rsidR="00D34D54" w:rsidRPr="00C56507" w:rsidTr="00530C21">
        <w:trPr>
          <w:jc w:val="center"/>
        </w:trPr>
        <w:tc>
          <w:tcPr>
            <w:tcW w:w="3179" w:type="pct"/>
          </w:tcPr>
          <w:p w:rsidR="00D34D54" w:rsidRPr="00C6514D" w:rsidRDefault="00D34D54" w:rsidP="007417F2">
            <w:pPr>
              <w:pStyle w:val="Encabezado"/>
              <w:numPr>
                <w:ilvl w:val="0"/>
                <w:numId w:val="4"/>
              </w:numPr>
              <w:tabs>
                <w:tab w:val="clear" w:pos="4419"/>
                <w:tab w:val="clear" w:pos="8838"/>
              </w:tabs>
              <w:rPr>
                <w:rFonts w:ascii="Arial" w:hAnsi="Arial" w:cs="Arial"/>
                <w:i/>
              </w:rPr>
            </w:pPr>
            <w:r w:rsidRPr="00C6514D">
              <w:rPr>
                <w:rFonts w:ascii="Arial" w:hAnsi="Arial" w:cs="Arial"/>
                <w:i/>
              </w:rPr>
              <w:t>Exposiciones</w:t>
            </w:r>
          </w:p>
        </w:tc>
        <w:tc>
          <w:tcPr>
            <w:tcW w:w="1821" w:type="pct"/>
          </w:tcPr>
          <w:p w:rsidR="00D34D54" w:rsidRPr="007417F2" w:rsidRDefault="00686595" w:rsidP="00686595">
            <w:pPr>
              <w:jc w:val="center"/>
              <w:rPr>
                <w:rFonts w:ascii="Arial" w:hAnsi="Arial" w:cs="Arial"/>
                <w:bCs/>
              </w:rPr>
            </w:pPr>
            <w:r>
              <w:rPr>
                <w:rFonts w:ascii="Arial" w:hAnsi="Arial" w:cs="Arial"/>
                <w:bCs/>
              </w:rPr>
              <w:t>20%</w:t>
            </w:r>
          </w:p>
        </w:tc>
      </w:tr>
      <w:tr w:rsidR="00D34D54" w:rsidRPr="00C56507" w:rsidTr="00530C21">
        <w:trPr>
          <w:jc w:val="center"/>
        </w:trPr>
        <w:tc>
          <w:tcPr>
            <w:tcW w:w="3179" w:type="pct"/>
          </w:tcPr>
          <w:p w:rsidR="00D34D54" w:rsidRPr="00C6514D" w:rsidRDefault="00D34D54" w:rsidP="007417F2">
            <w:pPr>
              <w:numPr>
                <w:ilvl w:val="0"/>
                <w:numId w:val="4"/>
              </w:numPr>
              <w:rPr>
                <w:rFonts w:ascii="Arial" w:hAnsi="Arial" w:cs="Arial"/>
                <w:i/>
                <w:lang w:val="es-ES_tradnl"/>
              </w:rPr>
            </w:pPr>
            <w:r w:rsidRPr="00C6514D">
              <w:rPr>
                <w:rFonts w:ascii="Arial" w:hAnsi="Arial" w:cs="Arial"/>
                <w:i/>
                <w:sz w:val="22"/>
                <w:szCs w:val="22"/>
                <w:lang w:val="es-ES_tradnl"/>
              </w:rPr>
              <w:t>Mapas conceptuales</w:t>
            </w:r>
          </w:p>
        </w:tc>
        <w:tc>
          <w:tcPr>
            <w:tcW w:w="1821" w:type="pct"/>
          </w:tcPr>
          <w:p w:rsidR="00D34D54" w:rsidRPr="00C56507" w:rsidRDefault="00686595" w:rsidP="00686595">
            <w:pPr>
              <w:jc w:val="center"/>
              <w:rPr>
                <w:rFonts w:ascii="Arial" w:hAnsi="Arial" w:cs="Arial"/>
              </w:rPr>
            </w:pPr>
            <w:r>
              <w:rPr>
                <w:rFonts w:ascii="Arial" w:hAnsi="Arial" w:cs="Arial"/>
              </w:rPr>
              <w:t>10%</w:t>
            </w: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0B28E2" w:rsidRDefault="000B28E2" w:rsidP="005A1949">
            <w:pPr>
              <w:tabs>
                <w:tab w:val="left" w:pos="1195"/>
              </w:tabs>
              <w:rPr>
                <w:rFonts w:ascii="Arial" w:hAnsi="Arial" w:cs="Arial"/>
                <w:sz w:val="22"/>
                <w:szCs w:val="22"/>
              </w:rPr>
            </w:pP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para tener derecho a exentar por evaluación continua y/o presentar el examen final en ordinario o extraordinario</w:t>
            </w:r>
          </w:p>
        </w:tc>
      </w:tr>
      <w:tr w:rsidR="000A7AAE" w:rsidRPr="00C56507" w:rsidTr="005A1949">
        <w:trPr>
          <w:trHeight w:val="144"/>
        </w:trPr>
        <w:tc>
          <w:tcPr>
            <w:tcW w:w="5000" w:type="pct"/>
            <w:vAlign w:val="center"/>
          </w:tcPr>
          <w:p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DA3C09" w:rsidRDefault="00CC20E7" w:rsidP="00DA3C09">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w:t>
      </w:r>
      <w:r w:rsidR="00922BF4">
        <w:rPr>
          <w:rFonts w:ascii="Arial" w:hAnsi="Arial" w:cs="Arial"/>
          <w:sz w:val="22"/>
          <w:szCs w:val="22"/>
          <w:lang w:val="es-MX"/>
        </w:rPr>
        <w:t xml:space="preserve">la </w:t>
      </w:r>
      <w:r w:rsidR="00922BF4" w:rsidRPr="000A7AAE">
        <w:rPr>
          <w:rFonts w:ascii="Arial" w:hAnsi="Arial" w:cs="Arial"/>
          <w:sz w:val="22"/>
          <w:szCs w:val="22"/>
          <w:lang w:val="es-MX"/>
        </w:rPr>
        <w:t>Dirección</w:t>
      </w:r>
      <w:r w:rsidR="000A7AAE" w:rsidRPr="000A7AAE">
        <w:rPr>
          <w:rFonts w:ascii="Arial" w:hAnsi="Arial" w:cs="Arial"/>
          <w:sz w:val="22"/>
          <w:szCs w:val="22"/>
          <w:lang w:val="es-MX"/>
        </w:rPr>
        <w:t xml:space="preserve">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bookmarkStart w:id="0" w:name="_GoBack"/>
      <w:bookmarkEnd w:id="0"/>
    </w:p>
    <w:p w:rsidR="00F81157" w:rsidRDefault="00F81157">
      <w:pPr>
        <w:rPr>
          <w:rFonts w:ascii="Arial" w:hAnsi="Arial" w:cs="Arial"/>
          <w:sz w:val="22"/>
          <w:szCs w:val="22"/>
          <w:lang w:val="es-MX"/>
        </w:rPr>
      </w:pPr>
    </w:p>
    <w:p w:rsidR="00467B91" w:rsidRDefault="00467B91" w:rsidP="00AB59BF">
      <w:pPr>
        <w:tabs>
          <w:tab w:val="left" w:pos="945"/>
        </w:tabs>
        <w:jc w:val="both"/>
        <w:rPr>
          <w:rFonts w:ascii="Arial" w:hAnsi="Arial" w:cs="Arial"/>
          <w:sz w:val="22"/>
          <w:szCs w:val="22"/>
          <w:lang w:val="es-MX"/>
        </w:rPr>
      </w:pPr>
    </w:p>
    <w:p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 xml:space="preserve">La </w:t>
      </w:r>
      <w:r w:rsidR="00922BF4">
        <w:rPr>
          <w:rFonts w:ascii="Arial" w:hAnsi="Arial" w:cs="Arial"/>
          <w:sz w:val="22"/>
          <w:szCs w:val="22"/>
          <w:lang w:val="es-MX"/>
        </w:rPr>
        <w:t>planeación didáctica</w:t>
      </w:r>
      <w:r w:rsidR="00AB59BF">
        <w:rPr>
          <w:rFonts w:ascii="Arial" w:hAnsi="Arial" w:cs="Arial"/>
          <w:sz w:val="22"/>
          <w:szCs w:val="22"/>
          <w:lang w:val="es-MX"/>
        </w:rPr>
        <w:t xml:space="preserve">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rsidR="003876A1" w:rsidRDefault="003876A1" w:rsidP="00AB59BF">
      <w:pPr>
        <w:tabs>
          <w:tab w:val="left" w:pos="945"/>
        </w:tabs>
        <w:jc w:val="both"/>
        <w:rPr>
          <w:rFonts w:ascii="Arial" w:hAnsi="Arial" w:cs="Arial"/>
          <w:lang w:val="es-MX"/>
        </w:rPr>
      </w:pPr>
    </w:p>
    <w:p w:rsidR="00D07C69" w:rsidRDefault="00D07C69" w:rsidP="00AB59BF">
      <w:pPr>
        <w:tabs>
          <w:tab w:val="left" w:pos="945"/>
        </w:tabs>
        <w:jc w:val="both"/>
        <w:rPr>
          <w:rFonts w:ascii="Arial" w:hAnsi="Arial" w:cs="Arial"/>
          <w:lang w:val="es-MX"/>
        </w:rPr>
      </w:pPr>
    </w:p>
    <w:p w:rsidR="00594C52" w:rsidRDefault="00594C52" w:rsidP="00DA3C09">
      <w:pPr>
        <w:rPr>
          <w:rFonts w:ascii="Arial" w:hAnsi="Arial" w:cs="Arial"/>
          <w:b/>
          <w:sz w:val="32"/>
          <w:szCs w:val="32"/>
          <w:lang w:val="es-MX"/>
        </w:rPr>
      </w:pPr>
    </w:p>
    <w:sectPr w:rsidR="00594C52" w:rsidSect="00530C21">
      <w:headerReference w:type="default" r:id="rId23"/>
      <w:footerReference w:type="default" r:id="rId24"/>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6A7" w:rsidRDefault="002036A7" w:rsidP="0046533F">
      <w:r>
        <w:separator/>
      </w:r>
    </w:p>
  </w:endnote>
  <w:endnote w:type="continuationSeparator" w:id="0">
    <w:p w:rsidR="002036A7" w:rsidRDefault="002036A7"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E8" w:rsidRDefault="00DF53E8">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7116727</wp:posOffset>
              </wp:positionH>
              <wp:positionV relativeFrom="page">
                <wp:posOffset>8287989</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3E8" w:rsidRPr="00A361EF" w:rsidRDefault="00DF53E8">
                            <w:pPr>
                              <w:jc w:val="center"/>
                              <w:rPr>
                                <w:color w:val="4F81BD"/>
                              </w:rPr>
                            </w:pPr>
                            <w:r>
                              <w:fldChar w:fldCharType="begin"/>
                            </w:r>
                            <w:r>
                              <w:instrText xml:space="preserve"> PAGE   \* MERGEFORMAT </w:instrText>
                            </w:r>
                            <w:r>
                              <w:fldChar w:fldCharType="separate"/>
                            </w:r>
                            <w:r w:rsidR="00DA3C09" w:rsidRPr="00DA3C09">
                              <w:rPr>
                                <w:noProof/>
                                <w:color w:val="4F81BD"/>
                                <w:lang w:val="es-MX"/>
                              </w:rPr>
                              <w:t>19</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0.35pt;margin-top:652.6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DF53E8" w:rsidRPr="00A361EF" w:rsidRDefault="00DF53E8">
                      <w:pPr>
                        <w:jc w:val="center"/>
                        <w:rPr>
                          <w:color w:val="4F81BD"/>
                        </w:rPr>
                      </w:pPr>
                      <w:r>
                        <w:fldChar w:fldCharType="begin"/>
                      </w:r>
                      <w:r>
                        <w:instrText xml:space="preserve"> PAGE   \* MERGEFORMAT </w:instrText>
                      </w:r>
                      <w:r>
                        <w:fldChar w:fldCharType="separate"/>
                      </w:r>
                      <w:r w:rsidR="00DA3C09" w:rsidRPr="00DA3C09">
                        <w:rPr>
                          <w:noProof/>
                          <w:color w:val="4F81BD"/>
                          <w:lang w:val="es-MX"/>
                        </w:rPr>
                        <w:t>19</w:t>
                      </w:r>
                      <w:r>
                        <w:rPr>
                          <w:noProof/>
                          <w:color w:val="4F81BD"/>
                          <w:lang w:val="es-MX"/>
                        </w:rPr>
                        <w:fldChar w:fldCharType="end"/>
                      </w:r>
                    </w:p>
                  </w:txbxContent>
                </v:textbox>
              </v:shape>
              <w10:wrap anchorx="page" anchory="page"/>
            </v:group>
          </w:pict>
        </mc:Fallback>
      </mc:AlternateContent>
    </w:r>
    <w:r>
      <w:rPr>
        <w:color w:val="7F7F7F"/>
      </w:rPr>
      <w:t xml:space="preserve">  Programa de Dermatología</w:t>
    </w:r>
  </w:p>
  <w:p w:rsidR="00DF53E8" w:rsidRPr="000D5D9F" w:rsidRDefault="00DF53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6A7" w:rsidRDefault="002036A7" w:rsidP="0046533F">
      <w:r>
        <w:separator/>
      </w:r>
    </w:p>
  </w:footnote>
  <w:footnote w:type="continuationSeparator" w:id="0">
    <w:p w:rsidR="002036A7" w:rsidRDefault="002036A7"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E8" w:rsidRPr="00875D0F" w:rsidRDefault="00DF53E8"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15"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Pr="00875D0F">
      <w:rPr>
        <w:b/>
        <w:bCs/>
        <w:color w:val="000080"/>
        <w:sz w:val="28"/>
        <w:szCs w:val="28"/>
      </w:rPr>
      <w:t xml:space="preserve">Benemérita Universidad Autónoma de Puebla                               </w:t>
    </w:r>
  </w:p>
  <w:p w:rsidR="00DF53E8" w:rsidRPr="00875D0F" w:rsidRDefault="00DF53E8"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DF53E8" w:rsidRPr="00875D0F" w:rsidRDefault="00DF53E8"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DF53E8" w:rsidRPr="00431FE8" w:rsidRDefault="00DF53E8" w:rsidP="0046533F">
    <w:pPr>
      <w:pStyle w:val="Encabezado"/>
      <w:rPr>
        <w:color w:val="C0C0C0"/>
        <w:sz w:val="24"/>
        <w:szCs w:val="24"/>
      </w:rPr>
    </w:pPr>
    <w:r w:rsidRPr="00875D0F">
      <w:rPr>
        <w:rFonts w:cs="Arial"/>
        <w:b/>
        <w:bCs/>
        <w:color w:val="000080"/>
        <w:sz w:val="28"/>
        <w:szCs w:val="28"/>
      </w:rPr>
      <w:t>Facultad de</w:t>
    </w:r>
    <w:r w:rsidRPr="00431FE8">
      <w:rPr>
        <w:b/>
        <w:bCs/>
        <w:color w:val="000080"/>
        <w:sz w:val="28"/>
        <w:szCs w:val="28"/>
      </w:rPr>
      <w:t>…</w:t>
    </w:r>
  </w:p>
  <w:p w:rsidR="00DF53E8" w:rsidRPr="00875D0F" w:rsidRDefault="00DF53E8">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B7B40"/>
    <w:multiLevelType w:val="hybridMultilevel"/>
    <w:tmpl w:val="2842F85E"/>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2">
    <w:nsid w:val="116D27B0"/>
    <w:multiLevelType w:val="hybridMultilevel"/>
    <w:tmpl w:val="95CE6758"/>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E53C57"/>
    <w:multiLevelType w:val="hybridMultilevel"/>
    <w:tmpl w:val="0B5C2FEC"/>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F704E7"/>
    <w:multiLevelType w:val="hybridMultilevel"/>
    <w:tmpl w:val="FDEE4186"/>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73F775E"/>
    <w:multiLevelType w:val="hybridMultilevel"/>
    <w:tmpl w:val="57388022"/>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400628"/>
    <w:multiLevelType w:val="hybridMultilevel"/>
    <w:tmpl w:val="335A66E0"/>
    <w:lvl w:ilvl="0" w:tplc="B91C177A">
      <w:start w:val="1"/>
      <w:numFmt w:val="bullet"/>
      <w:lvlText w:val=""/>
      <w:lvlJc w:val="left"/>
      <w:pPr>
        <w:ind w:left="701" w:hanging="360"/>
      </w:pPr>
      <w:rPr>
        <w:rFonts w:ascii="Symbol" w:hAnsi="Symbol" w:hint="default"/>
        <w:color w:val="000000" w:themeColor="text1"/>
        <w:sz w:val="18"/>
        <w:szCs w:val="18"/>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nsid w:val="23CA44BE"/>
    <w:multiLevelType w:val="hybridMultilevel"/>
    <w:tmpl w:val="8B802E2C"/>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DD6924"/>
    <w:multiLevelType w:val="hybridMultilevel"/>
    <w:tmpl w:val="90AA314A"/>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D9724F"/>
    <w:multiLevelType w:val="hybridMultilevel"/>
    <w:tmpl w:val="271CB988"/>
    <w:lvl w:ilvl="0" w:tplc="B91C177A">
      <w:start w:val="1"/>
      <w:numFmt w:val="bullet"/>
      <w:lvlText w:val=""/>
      <w:lvlJc w:val="left"/>
      <w:pPr>
        <w:ind w:left="1363" w:hanging="360"/>
      </w:pPr>
      <w:rPr>
        <w:rFonts w:ascii="Symbol" w:hAnsi="Symbol" w:hint="default"/>
        <w:color w:val="000000" w:themeColor="text1"/>
        <w:sz w:val="18"/>
        <w:szCs w:val="1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13">
    <w:nsid w:val="2E6061C0"/>
    <w:multiLevelType w:val="hybridMultilevel"/>
    <w:tmpl w:val="A8D229D6"/>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371D10D4"/>
    <w:multiLevelType w:val="hybridMultilevel"/>
    <w:tmpl w:val="89B8B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B683A72"/>
    <w:multiLevelType w:val="hybridMultilevel"/>
    <w:tmpl w:val="C35C49C6"/>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D355BBE"/>
    <w:multiLevelType w:val="hybridMultilevel"/>
    <w:tmpl w:val="BA726024"/>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E06207A"/>
    <w:multiLevelType w:val="hybridMultilevel"/>
    <w:tmpl w:val="3EA6B8FA"/>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F2230FA"/>
    <w:multiLevelType w:val="hybridMultilevel"/>
    <w:tmpl w:val="5A96B610"/>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FCD4DEB"/>
    <w:multiLevelType w:val="hybridMultilevel"/>
    <w:tmpl w:val="E3B63816"/>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2C24F4"/>
    <w:multiLevelType w:val="hybridMultilevel"/>
    <w:tmpl w:val="4E4E82F6"/>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D630AAF"/>
    <w:multiLevelType w:val="hybridMultilevel"/>
    <w:tmpl w:val="F77AB6C4"/>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DE87C49"/>
    <w:multiLevelType w:val="hybridMultilevel"/>
    <w:tmpl w:val="B4FA6A62"/>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FA66AFD"/>
    <w:multiLevelType w:val="hybridMultilevel"/>
    <w:tmpl w:val="6B7878F6"/>
    <w:lvl w:ilvl="0" w:tplc="B91C177A">
      <w:start w:val="1"/>
      <w:numFmt w:val="bullet"/>
      <w:lvlText w:val=""/>
      <w:lvlJc w:val="left"/>
      <w:pPr>
        <w:ind w:left="1363" w:hanging="360"/>
      </w:pPr>
      <w:rPr>
        <w:rFonts w:ascii="Symbol" w:hAnsi="Symbol" w:hint="default"/>
        <w:color w:val="000000" w:themeColor="text1"/>
        <w:sz w:val="18"/>
        <w:szCs w:val="1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79546EF"/>
    <w:multiLevelType w:val="hybridMultilevel"/>
    <w:tmpl w:val="853E16F6"/>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2273CD"/>
    <w:multiLevelType w:val="hybridMultilevel"/>
    <w:tmpl w:val="3B50C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61C0C21"/>
    <w:multiLevelType w:val="hybridMultilevel"/>
    <w:tmpl w:val="062E80C4"/>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D175B6"/>
    <w:multiLevelType w:val="hybridMultilevel"/>
    <w:tmpl w:val="51E4196C"/>
    <w:lvl w:ilvl="0" w:tplc="B91C177A">
      <w:start w:val="1"/>
      <w:numFmt w:val="bullet"/>
      <w:lvlText w:val=""/>
      <w:lvlJc w:val="left"/>
      <w:pPr>
        <w:ind w:left="1363" w:hanging="360"/>
      </w:pPr>
      <w:rPr>
        <w:rFonts w:ascii="Symbol" w:hAnsi="Symbol" w:hint="default"/>
        <w:color w:val="000000" w:themeColor="text1"/>
        <w:sz w:val="18"/>
        <w:szCs w:val="1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6ACD7EF7"/>
    <w:multiLevelType w:val="hybridMultilevel"/>
    <w:tmpl w:val="9E9436B2"/>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3568FE"/>
    <w:multiLevelType w:val="hybridMultilevel"/>
    <w:tmpl w:val="E6D404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7B75CC"/>
    <w:multiLevelType w:val="hybridMultilevel"/>
    <w:tmpl w:val="EE642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47F75F8"/>
    <w:multiLevelType w:val="hybridMultilevel"/>
    <w:tmpl w:val="E42C1476"/>
    <w:lvl w:ilvl="0" w:tplc="B91C177A">
      <w:start w:val="1"/>
      <w:numFmt w:val="bullet"/>
      <w:lvlText w:val=""/>
      <w:lvlJc w:val="left"/>
      <w:pPr>
        <w:ind w:left="2102" w:hanging="360"/>
      </w:pPr>
      <w:rPr>
        <w:rFonts w:ascii="Symbol" w:hAnsi="Symbol" w:hint="default"/>
        <w:color w:val="000000" w:themeColor="text1"/>
        <w:sz w:val="18"/>
        <w:szCs w:val="18"/>
      </w:rPr>
    </w:lvl>
    <w:lvl w:ilvl="1" w:tplc="080A0003" w:tentative="1">
      <w:start w:val="1"/>
      <w:numFmt w:val="bullet"/>
      <w:lvlText w:val="o"/>
      <w:lvlJc w:val="left"/>
      <w:pPr>
        <w:ind w:left="2899" w:hanging="360"/>
      </w:pPr>
      <w:rPr>
        <w:rFonts w:ascii="Courier New" w:hAnsi="Courier New" w:cs="Courier New" w:hint="default"/>
      </w:rPr>
    </w:lvl>
    <w:lvl w:ilvl="2" w:tplc="080A0005" w:tentative="1">
      <w:start w:val="1"/>
      <w:numFmt w:val="bullet"/>
      <w:lvlText w:val=""/>
      <w:lvlJc w:val="left"/>
      <w:pPr>
        <w:ind w:left="3619" w:hanging="360"/>
      </w:pPr>
      <w:rPr>
        <w:rFonts w:ascii="Wingdings" w:hAnsi="Wingdings" w:hint="default"/>
      </w:rPr>
    </w:lvl>
    <w:lvl w:ilvl="3" w:tplc="080A0001" w:tentative="1">
      <w:start w:val="1"/>
      <w:numFmt w:val="bullet"/>
      <w:lvlText w:val=""/>
      <w:lvlJc w:val="left"/>
      <w:pPr>
        <w:ind w:left="4339" w:hanging="360"/>
      </w:pPr>
      <w:rPr>
        <w:rFonts w:ascii="Symbol" w:hAnsi="Symbol" w:hint="default"/>
      </w:rPr>
    </w:lvl>
    <w:lvl w:ilvl="4" w:tplc="080A0003" w:tentative="1">
      <w:start w:val="1"/>
      <w:numFmt w:val="bullet"/>
      <w:lvlText w:val="o"/>
      <w:lvlJc w:val="left"/>
      <w:pPr>
        <w:ind w:left="5059" w:hanging="360"/>
      </w:pPr>
      <w:rPr>
        <w:rFonts w:ascii="Courier New" w:hAnsi="Courier New" w:cs="Courier New" w:hint="default"/>
      </w:rPr>
    </w:lvl>
    <w:lvl w:ilvl="5" w:tplc="080A0005" w:tentative="1">
      <w:start w:val="1"/>
      <w:numFmt w:val="bullet"/>
      <w:lvlText w:val=""/>
      <w:lvlJc w:val="left"/>
      <w:pPr>
        <w:ind w:left="5779" w:hanging="360"/>
      </w:pPr>
      <w:rPr>
        <w:rFonts w:ascii="Wingdings" w:hAnsi="Wingdings" w:hint="default"/>
      </w:rPr>
    </w:lvl>
    <w:lvl w:ilvl="6" w:tplc="080A0001" w:tentative="1">
      <w:start w:val="1"/>
      <w:numFmt w:val="bullet"/>
      <w:lvlText w:val=""/>
      <w:lvlJc w:val="left"/>
      <w:pPr>
        <w:ind w:left="6499" w:hanging="360"/>
      </w:pPr>
      <w:rPr>
        <w:rFonts w:ascii="Symbol" w:hAnsi="Symbol" w:hint="default"/>
      </w:rPr>
    </w:lvl>
    <w:lvl w:ilvl="7" w:tplc="080A0003" w:tentative="1">
      <w:start w:val="1"/>
      <w:numFmt w:val="bullet"/>
      <w:lvlText w:val="o"/>
      <w:lvlJc w:val="left"/>
      <w:pPr>
        <w:ind w:left="7219" w:hanging="360"/>
      </w:pPr>
      <w:rPr>
        <w:rFonts w:ascii="Courier New" w:hAnsi="Courier New" w:cs="Courier New" w:hint="default"/>
      </w:rPr>
    </w:lvl>
    <w:lvl w:ilvl="8" w:tplc="080A0005" w:tentative="1">
      <w:start w:val="1"/>
      <w:numFmt w:val="bullet"/>
      <w:lvlText w:val=""/>
      <w:lvlJc w:val="left"/>
      <w:pPr>
        <w:ind w:left="7939" w:hanging="360"/>
      </w:pPr>
      <w:rPr>
        <w:rFonts w:ascii="Wingdings" w:hAnsi="Wingdings" w:hint="default"/>
      </w:rPr>
    </w:lvl>
  </w:abstractNum>
  <w:abstractNum w:abstractNumId="36">
    <w:nsid w:val="7C6173A7"/>
    <w:multiLevelType w:val="hybridMultilevel"/>
    <w:tmpl w:val="4A88D77C"/>
    <w:lvl w:ilvl="0" w:tplc="B91C177A">
      <w:start w:val="1"/>
      <w:numFmt w:val="bullet"/>
      <w:lvlText w:val=""/>
      <w:lvlJc w:val="left"/>
      <w:pPr>
        <w:ind w:left="643" w:hanging="360"/>
      </w:pPr>
      <w:rPr>
        <w:rFonts w:ascii="Symbol" w:hAnsi="Symbol" w:hint="default"/>
        <w:color w:val="000000" w:themeColor="text1"/>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5"/>
  </w:num>
  <w:num w:numId="4">
    <w:abstractNumId w:val="14"/>
  </w:num>
  <w:num w:numId="5">
    <w:abstractNumId w:val="27"/>
  </w:num>
  <w:num w:numId="6">
    <w:abstractNumId w:val="23"/>
  </w:num>
  <w:num w:numId="7">
    <w:abstractNumId w:val="7"/>
  </w:num>
  <w:num w:numId="8">
    <w:abstractNumId w:val="12"/>
  </w:num>
  <w:num w:numId="9">
    <w:abstractNumId w:val="4"/>
  </w:num>
  <w:num w:numId="10">
    <w:abstractNumId w:val="30"/>
  </w:num>
  <w:num w:numId="11">
    <w:abstractNumId w:val="2"/>
  </w:num>
  <w:num w:numId="12">
    <w:abstractNumId w:val="19"/>
  </w:num>
  <w:num w:numId="13">
    <w:abstractNumId w:val="32"/>
  </w:num>
  <w:num w:numId="14">
    <w:abstractNumId w:val="34"/>
  </w:num>
  <w:num w:numId="15">
    <w:abstractNumId w:val="15"/>
  </w:num>
  <w:num w:numId="16">
    <w:abstractNumId w:val="18"/>
  </w:num>
  <w:num w:numId="17">
    <w:abstractNumId w:val="6"/>
  </w:num>
  <w:num w:numId="18">
    <w:abstractNumId w:val="0"/>
  </w:num>
  <w:num w:numId="19">
    <w:abstractNumId w:val="11"/>
  </w:num>
  <w:num w:numId="20">
    <w:abstractNumId w:val="25"/>
  </w:num>
  <w:num w:numId="21">
    <w:abstractNumId w:val="16"/>
  </w:num>
  <w:num w:numId="22">
    <w:abstractNumId w:val="20"/>
  </w:num>
  <w:num w:numId="23">
    <w:abstractNumId w:val="31"/>
  </w:num>
  <w:num w:numId="24">
    <w:abstractNumId w:val="36"/>
  </w:num>
  <w:num w:numId="25">
    <w:abstractNumId w:val="17"/>
  </w:num>
  <w:num w:numId="26">
    <w:abstractNumId w:val="28"/>
  </w:num>
  <w:num w:numId="27">
    <w:abstractNumId w:val="13"/>
  </w:num>
  <w:num w:numId="28">
    <w:abstractNumId w:val="8"/>
  </w:num>
  <w:num w:numId="29">
    <w:abstractNumId w:val="35"/>
  </w:num>
  <w:num w:numId="30">
    <w:abstractNumId w:val="10"/>
  </w:num>
  <w:num w:numId="31">
    <w:abstractNumId w:val="21"/>
  </w:num>
  <w:num w:numId="32">
    <w:abstractNumId w:val="26"/>
  </w:num>
  <w:num w:numId="33">
    <w:abstractNumId w:val="3"/>
  </w:num>
  <w:num w:numId="34">
    <w:abstractNumId w:val="24"/>
  </w:num>
  <w:num w:numId="35">
    <w:abstractNumId w:val="9"/>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339E"/>
    <w:rsid w:val="00014EB7"/>
    <w:rsid w:val="00015D5C"/>
    <w:rsid w:val="00042265"/>
    <w:rsid w:val="00054D6E"/>
    <w:rsid w:val="000615E7"/>
    <w:rsid w:val="00061716"/>
    <w:rsid w:val="000618F0"/>
    <w:rsid w:val="000838C3"/>
    <w:rsid w:val="00094369"/>
    <w:rsid w:val="00095B0B"/>
    <w:rsid w:val="000A0D9E"/>
    <w:rsid w:val="000A71F1"/>
    <w:rsid w:val="000A7AAE"/>
    <w:rsid w:val="000B28E2"/>
    <w:rsid w:val="000D300B"/>
    <w:rsid w:val="000D5765"/>
    <w:rsid w:val="000D5D9F"/>
    <w:rsid w:val="000E2E4B"/>
    <w:rsid w:val="000F2A89"/>
    <w:rsid w:val="00102046"/>
    <w:rsid w:val="00111F53"/>
    <w:rsid w:val="00114C20"/>
    <w:rsid w:val="001265AD"/>
    <w:rsid w:val="00131E48"/>
    <w:rsid w:val="0014205B"/>
    <w:rsid w:val="00155F94"/>
    <w:rsid w:val="00161FA5"/>
    <w:rsid w:val="0016383D"/>
    <w:rsid w:val="001874CB"/>
    <w:rsid w:val="00195AC7"/>
    <w:rsid w:val="001A6902"/>
    <w:rsid w:val="001B1700"/>
    <w:rsid w:val="001C2F26"/>
    <w:rsid w:val="001E2488"/>
    <w:rsid w:val="001E594B"/>
    <w:rsid w:val="001F4FA4"/>
    <w:rsid w:val="002036A7"/>
    <w:rsid w:val="002148C4"/>
    <w:rsid w:val="00214F73"/>
    <w:rsid w:val="00216A47"/>
    <w:rsid w:val="002234B6"/>
    <w:rsid w:val="00225677"/>
    <w:rsid w:val="00265283"/>
    <w:rsid w:val="00275143"/>
    <w:rsid w:val="002850B0"/>
    <w:rsid w:val="002A03F4"/>
    <w:rsid w:val="002A47AF"/>
    <w:rsid w:val="002B3805"/>
    <w:rsid w:val="002C5F4A"/>
    <w:rsid w:val="002C7D6A"/>
    <w:rsid w:val="002F0277"/>
    <w:rsid w:val="002F4AD4"/>
    <w:rsid w:val="00303099"/>
    <w:rsid w:val="0030401F"/>
    <w:rsid w:val="0031292F"/>
    <w:rsid w:val="003326CE"/>
    <w:rsid w:val="003502A1"/>
    <w:rsid w:val="003554DF"/>
    <w:rsid w:val="003567A6"/>
    <w:rsid w:val="0036291E"/>
    <w:rsid w:val="00367146"/>
    <w:rsid w:val="0037115E"/>
    <w:rsid w:val="003759FD"/>
    <w:rsid w:val="00385EEC"/>
    <w:rsid w:val="003876A1"/>
    <w:rsid w:val="003A00D1"/>
    <w:rsid w:val="003A05EE"/>
    <w:rsid w:val="003A1600"/>
    <w:rsid w:val="003A3362"/>
    <w:rsid w:val="003A33FB"/>
    <w:rsid w:val="003C3DCA"/>
    <w:rsid w:val="003F4184"/>
    <w:rsid w:val="003F78E9"/>
    <w:rsid w:val="004055DD"/>
    <w:rsid w:val="00417A1E"/>
    <w:rsid w:val="00431FE8"/>
    <w:rsid w:val="0044015E"/>
    <w:rsid w:val="00442968"/>
    <w:rsid w:val="00442D27"/>
    <w:rsid w:val="00457D52"/>
    <w:rsid w:val="0046533F"/>
    <w:rsid w:val="00467B91"/>
    <w:rsid w:val="00474713"/>
    <w:rsid w:val="00487B97"/>
    <w:rsid w:val="0049145A"/>
    <w:rsid w:val="00496425"/>
    <w:rsid w:val="004A1720"/>
    <w:rsid w:val="004B2D26"/>
    <w:rsid w:val="004B3B3D"/>
    <w:rsid w:val="004B7FFC"/>
    <w:rsid w:val="004C672D"/>
    <w:rsid w:val="004D1F5F"/>
    <w:rsid w:val="004D4CAC"/>
    <w:rsid w:val="004D5885"/>
    <w:rsid w:val="004E0B92"/>
    <w:rsid w:val="00506D19"/>
    <w:rsid w:val="00516EB7"/>
    <w:rsid w:val="00530C21"/>
    <w:rsid w:val="0054463F"/>
    <w:rsid w:val="00553ED5"/>
    <w:rsid w:val="00555E50"/>
    <w:rsid w:val="005673FA"/>
    <w:rsid w:val="005777F8"/>
    <w:rsid w:val="00585A8B"/>
    <w:rsid w:val="00592002"/>
    <w:rsid w:val="00594C52"/>
    <w:rsid w:val="005A1949"/>
    <w:rsid w:val="005B32BC"/>
    <w:rsid w:val="005B771E"/>
    <w:rsid w:val="005C364F"/>
    <w:rsid w:val="005C785C"/>
    <w:rsid w:val="005F4907"/>
    <w:rsid w:val="005F6530"/>
    <w:rsid w:val="006306D6"/>
    <w:rsid w:val="006314AA"/>
    <w:rsid w:val="006331DE"/>
    <w:rsid w:val="00634893"/>
    <w:rsid w:val="00637873"/>
    <w:rsid w:val="00640583"/>
    <w:rsid w:val="0065017C"/>
    <w:rsid w:val="00653451"/>
    <w:rsid w:val="006552CE"/>
    <w:rsid w:val="0067532B"/>
    <w:rsid w:val="00675D1E"/>
    <w:rsid w:val="00686595"/>
    <w:rsid w:val="006934C3"/>
    <w:rsid w:val="00697445"/>
    <w:rsid w:val="006A526A"/>
    <w:rsid w:val="006C41B1"/>
    <w:rsid w:val="006D348C"/>
    <w:rsid w:val="006E34E3"/>
    <w:rsid w:val="006E5E99"/>
    <w:rsid w:val="006E6999"/>
    <w:rsid w:val="007074E3"/>
    <w:rsid w:val="00714003"/>
    <w:rsid w:val="00735D85"/>
    <w:rsid w:val="007372AE"/>
    <w:rsid w:val="00737582"/>
    <w:rsid w:val="007417F2"/>
    <w:rsid w:val="00742FC9"/>
    <w:rsid w:val="00747266"/>
    <w:rsid w:val="00757891"/>
    <w:rsid w:val="00760474"/>
    <w:rsid w:val="007816FF"/>
    <w:rsid w:val="00790C5A"/>
    <w:rsid w:val="00793527"/>
    <w:rsid w:val="007A5CD3"/>
    <w:rsid w:val="007B020F"/>
    <w:rsid w:val="007B3D78"/>
    <w:rsid w:val="007B4B3C"/>
    <w:rsid w:val="007D5A78"/>
    <w:rsid w:val="007E4219"/>
    <w:rsid w:val="00815CDE"/>
    <w:rsid w:val="0082480A"/>
    <w:rsid w:val="0082521C"/>
    <w:rsid w:val="00826FDB"/>
    <w:rsid w:val="00831915"/>
    <w:rsid w:val="00837680"/>
    <w:rsid w:val="00841DC7"/>
    <w:rsid w:val="00844206"/>
    <w:rsid w:val="00845A5E"/>
    <w:rsid w:val="00850737"/>
    <w:rsid w:val="00875D0F"/>
    <w:rsid w:val="008870A8"/>
    <w:rsid w:val="008921C9"/>
    <w:rsid w:val="008A1020"/>
    <w:rsid w:val="008A1355"/>
    <w:rsid w:val="008B3AF3"/>
    <w:rsid w:val="008B4BDE"/>
    <w:rsid w:val="008C0FB8"/>
    <w:rsid w:val="008C4771"/>
    <w:rsid w:val="008D502C"/>
    <w:rsid w:val="008F689A"/>
    <w:rsid w:val="00922BF4"/>
    <w:rsid w:val="00936B3A"/>
    <w:rsid w:val="009438DF"/>
    <w:rsid w:val="009514DA"/>
    <w:rsid w:val="00962E56"/>
    <w:rsid w:val="00972790"/>
    <w:rsid w:val="0097527C"/>
    <w:rsid w:val="009862CC"/>
    <w:rsid w:val="00997648"/>
    <w:rsid w:val="009A2723"/>
    <w:rsid w:val="009A5880"/>
    <w:rsid w:val="009B017A"/>
    <w:rsid w:val="009C0184"/>
    <w:rsid w:val="009D5718"/>
    <w:rsid w:val="009D5A33"/>
    <w:rsid w:val="009E4DF6"/>
    <w:rsid w:val="00A361EF"/>
    <w:rsid w:val="00A47F95"/>
    <w:rsid w:val="00A55773"/>
    <w:rsid w:val="00A55B50"/>
    <w:rsid w:val="00A612E8"/>
    <w:rsid w:val="00A633D4"/>
    <w:rsid w:val="00A65A3B"/>
    <w:rsid w:val="00A9382D"/>
    <w:rsid w:val="00AA5F53"/>
    <w:rsid w:val="00AB59BF"/>
    <w:rsid w:val="00AC3AF4"/>
    <w:rsid w:val="00AC407E"/>
    <w:rsid w:val="00AE49CD"/>
    <w:rsid w:val="00B00D23"/>
    <w:rsid w:val="00B010ED"/>
    <w:rsid w:val="00B244DF"/>
    <w:rsid w:val="00B341D6"/>
    <w:rsid w:val="00B41E6B"/>
    <w:rsid w:val="00B60CF0"/>
    <w:rsid w:val="00B60EC8"/>
    <w:rsid w:val="00B64E1B"/>
    <w:rsid w:val="00B7211B"/>
    <w:rsid w:val="00B733AD"/>
    <w:rsid w:val="00B803F0"/>
    <w:rsid w:val="00BA6485"/>
    <w:rsid w:val="00BC697B"/>
    <w:rsid w:val="00BC775F"/>
    <w:rsid w:val="00BF0C3B"/>
    <w:rsid w:val="00BF7193"/>
    <w:rsid w:val="00C03944"/>
    <w:rsid w:val="00C12CEE"/>
    <w:rsid w:val="00C15980"/>
    <w:rsid w:val="00C334AE"/>
    <w:rsid w:val="00C33775"/>
    <w:rsid w:val="00C377F8"/>
    <w:rsid w:val="00C45145"/>
    <w:rsid w:val="00C56077"/>
    <w:rsid w:val="00C56507"/>
    <w:rsid w:val="00C60C41"/>
    <w:rsid w:val="00C6514D"/>
    <w:rsid w:val="00C85100"/>
    <w:rsid w:val="00C95291"/>
    <w:rsid w:val="00CA7143"/>
    <w:rsid w:val="00CB39AE"/>
    <w:rsid w:val="00CC0127"/>
    <w:rsid w:val="00CC0BBE"/>
    <w:rsid w:val="00CC20E7"/>
    <w:rsid w:val="00CC3BA8"/>
    <w:rsid w:val="00CD3329"/>
    <w:rsid w:val="00D07C69"/>
    <w:rsid w:val="00D12284"/>
    <w:rsid w:val="00D3425D"/>
    <w:rsid w:val="00D34D54"/>
    <w:rsid w:val="00D41C27"/>
    <w:rsid w:val="00D4289C"/>
    <w:rsid w:val="00D43B7C"/>
    <w:rsid w:val="00D47094"/>
    <w:rsid w:val="00D51855"/>
    <w:rsid w:val="00D70BD7"/>
    <w:rsid w:val="00D70BEB"/>
    <w:rsid w:val="00D7417E"/>
    <w:rsid w:val="00D75A66"/>
    <w:rsid w:val="00D90E39"/>
    <w:rsid w:val="00DA3C09"/>
    <w:rsid w:val="00DA4ACF"/>
    <w:rsid w:val="00DC4EDC"/>
    <w:rsid w:val="00DE2E4B"/>
    <w:rsid w:val="00DF53E8"/>
    <w:rsid w:val="00E00CAE"/>
    <w:rsid w:val="00E07B5A"/>
    <w:rsid w:val="00E17AAA"/>
    <w:rsid w:val="00E2510C"/>
    <w:rsid w:val="00E3133A"/>
    <w:rsid w:val="00E6239F"/>
    <w:rsid w:val="00E63317"/>
    <w:rsid w:val="00E647A3"/>
    <w:rsid w:val="00E64992"/>
    <w:rsid w:val="00E76BEF"/>
    <w:rsid w:val="00E84E8C"/>
    <w:rsid w:val="00EA10E4"/>
    <w:rsid w:val="00EB6709"/>
    <w:rsid w:val="00EC14AE"/>
    <w:rsid w:val="00ED5A9D"/>
    <w:rsid w:val="00EE2EF5"/>
    <w:rsid w:val="00EE49CC"/>
    <w:rsid w:val="00EE77E0"/>
    <w:rsid w:val="00EF6416"/>
    <w:rsid w:val="00EF74F0"/>
    <w:rsid w:val="00F01434"/>
    <w:rsid w:val="00F0231E"/>
    <w:rsid w:val="00F0592E"/>
    <w:rsid w:val="00F06ADD"/>
    <w:rsid w:val="00F10713"/>
    <w:rsid w:val="00F20B73"/>
    <w:rsid w:val="00F2567F"/>
    <w:rsid w:val="00F25AFF"/>
    <w:rsid w:val="00F31F70"/>
    <w:rsid w:val="00F378DE"/>
    <w:rsid w:val="00F4197D"/>
    <w:rsid w:val="00F4769E"/>
    <w:rsid w:val="00F61318"/>
    <w:rsid w:val="00F617D6"/>
    <w:rsid w:val="00F71575"/>
    <w:rsid w:val="00F81157"/>
    <w:rsid w:val="00F87B24"/>
    <w:rsid w:val="00F87F94"/>
    <w:rsid w:val="00F96E2E"/>
    <w:rsid w:val="00FE0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7109088-8D5C-40FC-BC57-18CADD2C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E39"/>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styleId="Subttulo">
    <w:name w:val="Subtitle"/>
    <w:basedOn w:val="Normal"/>
    <w:next w:val="Normal"/>
    <w:link w:val="SubttuloCar"/>
    <w:qFormat/>
    <w:locked/>
    <w:rsid w:val="00A612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A612E8"/>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toeditores.com.mx" TargetMode="External"/><Relationship Id="rId13" Type="http://schemas.openxmlformats.org/officeDocument/2006/relationships/hyperlink" Target="http://www.nietoeditores.com.mx" TargetMode="External"/><Relationship Id="rId18" Type="http://schemas.openxmlformats.org/officeDocument/2006/relationships/hyperlink" Target="http://www.nietoeditores.com.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ietoeditores.com.mx" TargetMode="External"/><Relationship Id="rId7" Type="http://schemas.openxmlformats.org/officeDocument/2006/relationships/endnotes" Target="endnotes.xml"/><Relationship Id="rId12" Type="http://schemas.openxmlformats.org/officeDocument/2006/relationships/hyperlink" Target="http://www.nietoeditores.com.mx" TargetMode="External"/><Relationship Id="rId17" Type="http://schemas.openxmlformats.org/officeDocument/2006/relationships/hyperlink" Target="http://www.nietoeditores.com.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ietoeditores.com.mx" TargetMode="External"/><Relationship Id="rId20" Type="http://schemas.openxmlformats.org/officeDocument/2006/relationships/hyperlink" Target="http://www.nietoeditores.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etoeditores.com.m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ietoeditores.com.mx" TargetMode="External"/><Relationship Id="rId23" Type="http://schemas.openxmlformats.org/officeDocument/2006/relationships/header" Target="header1.xml"/><Relationship Id="rId10" Type="http://schemas.openxmlformats.org/officeDocument/2006/relationships/hyperlink" Target="http://www.nietoeditores.com.mx" TargetMode="External"/><Relationship Id="rId19" Type="http://schemas.openxmlformats.org/officeDocument/2006/relationships/hyperlink" Target="http://www.nietoeditores.com.mx" TargetMode="External"/><Relationship Id="rId4" Type="http://schemas.openxmlformats.org/officeDocument/2006/relationships/settings" Target="settings.xml"/><Relationship Id="rId9" Type="http://schemas.openxmlformats.org/officeDocument/2006/relationships/hyperlink" Target="http://www.nietoeditores.com.mx" TargetMode="External"/><Relationship Id="rId14" Type="http://schemas.openxmlformats.org/officeDocument/2006/relationships/hyperlink" Target="http://www.nietoeditores.com.mx" TargetMode="External"/><Relationship Id="rId22" Type="http://schemas.openxmlformats.org/officeDocument/2006/relationships/hyperlink" Target="http://www.nietoeditore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63CAD-B4A1-4E49-B496-E623879A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20</Pages>
  <Words>4020</Words>
  <Characters>22110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26078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MARVEL V</cp:lastModifiedBy>
  <cp:revision>25</cp:revision>
  <cp:lastPrinted>2017-01-02T23:02:00Z</cp:lastPrinted>
  <dcterms:created xsi:type="dcterms:W3CDTF">2016-04-14T21:55:00Z</dcterms:created>
  <dcterms:modified xsi:type="dcterms:W3CDTF">2017-01-12T15:30:00Z</dcterms:modified>
</cp:coreProperties>
</file>