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D54" w:rsidRPr="004B7FFC" w:rsidRDefault="00D34D54">
      <w:pPr>
        <w:rPr>
          <w:lang w:val="es-MX"/>
        </w:rPr>
      </w:pPr>
    </w:p>
    <w:p w:rsidR="00D34D54" w:rsidRDefault="00D34D54" w:rsidP="008C4771">
      <w:pPr>
        <w:spacing w:line="720" w:lineRule="auto"/>
        <w:rPr>
          <w:rFonts w:ascii="Arial" w:hAnsi="Arial" w:cs="Arial"/>
          <w:b/>
          <w:bCs/>
        </w:rPr>
      </w:pPr>
    </w:p>
    <w:p w:rsidR="00211370" w:rsidRPr="00F81644" w:rsidRDefault="00D34D54" w:rsidP="00211370">
      <w:pPr>
        <w:spacing w:line="720" w:lineRule="auto"/>
        <w:ind w:left="709"/>
        <w:rPr>
          <w:rFonts w:ascii="Arial" w:hAnsi="Arial" w:cs="Arial"/>
          <w:b/>
          <w:bCs/>
        </w:rPr>
      </w:pPr>
      <w:r w:rsidRPr="00F81644">
        <w:rPr>
          <w:rFonts w:ascii="Arial" w:hAnsi="Arial" w:cs="Arial"/>
          <w:b/>
          <w:bCs/>
        </w:rPr>
        <w:t xml:space="preserve">PLAN DE ESTUDIOS (PE): </w:t>
      </w:r>
      <w:r w:rsidR="00211370" w:rsidRPr="00F81644">
        <w:rPr>
          <w:rFonts w:ascii="Arial" w:hAnsi="Arial" w:cs="Arial"/>
          <w:bCs/>
        </w:rPr>
        <w:t>Licenciatura en Medicina</w:t>
      </w:r>
      <w:r w:rsidR="00211370" w:rsidRPr="00F81644">
        <w:rPr>
          <w:rFonts w:ascii="Arial" w:hAnsi="Arial" w:cs="Arial"/>
          <w:b/>
          <w:bCs/>
        </w:rPr>
        <w:t xml:space="preserve"> </w:t>
      </w:r>
    </w:p>
    <w:p w:rsidR="007144D9" w:rsidRDefault="009C4577" w:rsidP="009C4577">
      <w:pPr>
        <w:spacing w:line="720" w:lineRule="auto"/>
        <w:rPr>
          <w:rFonts w:ascii="Arial" w:hAnsi="Arial" w:cs="Arial"/>
          <w:b/>
          <w:bCs/>
        </w:rPr>
      </w:pPr>
      <w:r>
        <w:rPr>
          <w:rFonts w:ascii="Arial" w:hAnsi="Arial" w:cs="Arial"/>
          <w:b/>
          <w:bCs/>
        </w:rPr>
        <w:t xml:space="preserve">          </w:t>
      </w:r>
    </w:p>
    <w:p w:rsidR="00211370" w:rsidRDefault="007144D9" w:rsidP="009C4577">
      <w:pPr>
        <w:spacing w:line="720" w:lineRule="auto"/>
        <w:rPr>
          <w:rFonts w:ascii="Arial" w:hAnsi="Arial" w:cs="Arial"/>
          <w:bCs/>
          <w:i/>
          <w:color w:val="808080"/>
          <w:u w:val="dotted"/>
        </w:rPr>
      </w:pPr>
      <w:r>
        <w:rPr>
          <w:rFonts w:ascii="Arial" w:hAnsi="Arial" w:cs="Arial"/>
          <w:b/>
          <w:bCs/>
        </w:rPr>
        <w:t xml:space="preserve">         </w:t>
      </w:r>
      <w:r w:rsidR="009C4577">
        <w:rPr>
          <w:rFonts w:ascii="Arial" w:hAnsi="Arial" w:cs="Arial"/>
          <w:b/>
          <w:bCs/>
        </w:rPr>
        <w:t xml:space="preserve"> </w:t>
      </w:r>
      <w:r w:rsidR="005673FA">
        <w:rPr>
          <w:rFonts w:ascii="Arial" w:hAnsi="Arial" w:cs="Arial"/>
          <w:b/>
          <w:bCs/>
        </w:rPr>
        <w:t>Á</w:t>
      </w:r>
      <w:r w:rsidR="00D34D54" w:rsidRPr="00D51855">
        <w:rPr>
          <w:rFonts w:ascii="Arial" w:hAnsi="Arial" w:cs="Arial"/>
          <w:b/>
          <w:bCs/>
        </w:rPr>
        <w:t>REA:</w:t>
      </w:r>
      <w:r w:rsidR="00211370">
        <w:rPr>
          <w:rFonts w:ascii="Arial" w:hAnsi="Arial" w:cs="Arial"/>
          <w:bCs/>
        </w:rPr>
        <w:t xml:space="preserve"> </w:t>
      </w:r>
      <w:r w:rsidR="00211370">
        <w:rPr>
          <w:rFonts w:ascii="Arial" w:hAnsi="Arial" w:cs="Arial"/>
          <w:bCs/>
          <w:i/>
          <w:u w:val="dotted"/>
        </w:rPr>
        <w:t>Clínica</w:t>
      </w:r>
    </w:p>
    <w:p w:rsidR="007144D9" w:rsidRDefault="007144D9" w:rsidP="007144D9">
      <w:pPr>
        <w:pStyle w:val="Textoindependiente"/>
        <w:spacing w:line="720" w:lineRule="auto"/>
        <w:jc w:val="left"/>
        <w:rPr>
          <w:rFonts w:ascii="Arial" w:hAnsi="Arial" w:cs="Arial"/>
          <w:bCs w:val="0"/>
          <w:sz w:val="24"/>
        </w:rPr>
      </w:pPr>
      <w:r>
        <w:rPr>
          <w:rFonts w:ascii="Arial" w:hAnsi="Arial" w:cs="Arial"/>
          <w:bCs w:val="0"/>
          <w:sz w:val="24"/>
        </w:rPr>
        <w:t xml:space="preserve">           </w:t>
      </w:r>
    </w:p>
    <w:p w:rsidR="009C4577" w:rsidRDefault="007144D9" w:rsidP="007144D9">
      <w:pPr>
        <w:pStyle w:val="Textoindependiente"/>
        <w:spacing w:line="720" w:lineRule="auto"/>
        <w:jc w:val="left"/>
        <w:rPr>
          <w:rFonts w:ascii="Arial" w:hAnsi="Arial" w:cs="Arial"/>
          <w:b w:val="0"/>
          <w:i/>
          <w:color w:val="808080"/>
          <w:sz w:val="24"/>
          <w:u w:val="dotted"/>
        </w:rPr>
      </w:pPr>
      <w:r>
        <w:rPr>
          <w:rFonts w:ascii="Arial" w:hAnsi="Arial" w:cs="Arial"/>
          <w:bCs w:val="0"/>
          <w:sz w:val="24"/>
        </w:rPr>
        <w:t xml:space="preserve">          </w:t>
      </w:r>
      <w:r w:rsidR="00D34D54" w:rsidRPr="00D51855">
        <w:rPr>
          <w:rFonts w:ascii="Arial" w:hAnsi="Arial" w:cs="Arial"/>
          <w:bCs w:val="0"/>
          <w:sz w:val="24"/>
        </w:rPr>
        <w:t>ASIGNATURA:</w:t>
      </w:r>
      <w:r w:rsidR="00D34D54" w:rsidRPr="00841DC7">
        <w:rPr>
          <w:rFonts w:ascii="Arial" w:hAnsi="Arial" w:cs="Arial"/>
          <w:b w:val="0"/>
          <w:bCs w:val="0"/>
          <w:sz w:val="24"/>
        </w:rPr>
        <w:t xml:space="preserve"> </w:t>
      </w:r>
      <w:r w:rsidR="009C4577">
        <w:rPr>
          <w:rFonts w:ascii="Arial" w:hAnsi="Arial" w:cs="Arial"/>
          <w:b w:val="0"/>
          <w:bCs w:val="0"/>
          <w:i/>
          <w:sz w:val="24"/>
          <w:u w:val="dotted"/>
        </w:rPr>
        <w:t>Psiquiatría</w:t>
      </w:r>
    </w:p>
    <w:p w:rsidR="007144D9" w:rsidRDefault="009C4577" w:rsidP="009C4577">
      <w:pPr>
        <w:pStyle w:val="Textoindependiente"/>
        <w:spacing w:line="720" w:lineRule="auto"/>
        <w:jc w:val="left"/>
        <w:rPr>
          <w:rFonts w:ascii="Arial" w:hAnsi="Arial" w:cs="Arial"/>
          <w:sz w:val="24"/>
        </w:rPr>
      </w:pPr>
      <w:r>
        <w:rPr>
          <w:rFonts w:ascii="Arial" w:hAnsi="Arial" w:cs="Arial"/>
          <w:sz w:val="24"/>
        </w:rPr>
        <w:t xml:space="preserve">           </w:t>
      </w:r>
    </w:p>
    <w:p w:rsidR="00D34D54" w:rsidRPr="00841DC7" w:rsidRDefault="007144D9" w:rsidP="009C4577">
      <w:pPr>
        <w:pStyle w:val="Textoindependiente"/>
        <w:spacing w:line="720" w:lineRule="auto"/>
        <w:jc w:val="left"/>
        <w:rPr>
          <w:rFonts w:ascii="Arial" w:hAnsi="Arial" w:cs="Arial"/>
          <w:b w:val="0"/>
          <w:sz w:val="24"/>
        </w:rPr>
      </w:pPr>
      <w:r>
        <w:rPr>
          <w:rFonts w:ascii="Arial" w:hAnsi="Arial" w:cs="Arial"/>
          <w:sz w:val="24"/>
        </w:rPr>
        <w:t xml:space="preserve">          </w:t>
      </w:r>
      <w:r w:rsidR="009C4577">
        <w:rPr>
          <w:rFonts w:ascii="Arial" w:hAnsi="Arial" w:cs="Arial"/>
          <w:sz w:val="24"/>
        </w:rPr>
        <w:t>C</w:t>
      </w:r>
      <w:r w:rsidR="00D34D54" w:rsidRPr="00D51855">
        <w:rPr>
          <w:rFonts w:ascii="Arial" w:hAnsi="Arial" w:cs="Arial"/>
          <w:sz w:val="24"/>
        </w:rPr>
        <w:t>ÓDIGO:</w:t>
      </w:r>
      <w:r w:rsidR="00D34D54" w:rsidRPr="00841DC7">
        <w:rPr>
          <w:rFonts w:ascii="Arial" w:hAnsi="Arial" w:cs="Arial"/>
          <w:b w:val="0"/>
          <w:sz w:val="24"/>
        </w:rPr>
        <w:t xml:space="preserve"> </w:t>
      </w:r>
      <w:r w:rsidR="009C4577" w:rsidRPr="00841DC7">
        <w:rPr>
          <w:rFonts w:ascii="Arial" w:hAnsi="Arial" w:cs="Arial"/>
          <w:b w:val="0"/>
          <w:sz w:val="24"/>
        </w:rPr>
        <w:t xml:space="preserve"> </w:t>
      </w:r>
      <w:r w:rsidR="009C4577">
        <w:rPr>
          <w:rFonts w:ascii="Arial" w:hAnsi="Arial" w:cs="Arial"/>
          <w:b w:val="0"/>
          <w:sz w:val="24"/>
        </w:rPr>
        <w:t xml:space="preserve">  </w:t>
      </w:r>
      <w:r w:rsidR="009C4577">
        <w:rPr>
          <w:rFonts w:ascii="Arial" w:hAnsi="Arial" w:cs="Arial"/>
          <w:b w:val="0"/>
          <w:i/>
          <w:sz w:val="24"/>
          <w:u w:val="dotted"/>
        </w:rPr>
        <w:t xml:space="preserve">MEDMS </w:t>
      </w:r>
    </w:p>
    <w:p w:rsidR="007144D9" w:rsidRDefault="007144D9" w:rsidP="00875D0F">
      <w:pPr>
        <w:pStyle w:val="Ttulo6"/>
        <w:ind w:firstLine="709"/>
        <w:jc w:val="left"/>
        <w:rPr>
          <w:rFonts w:ascii="Arial" w:hAnsi="Arial" w:cs="Arial"/>
          <w:sz w:val="24"/>
        </w:rPr>
      </w:pPr>
    </w:p>
    <w:p w:rsidR="00D34D54" w:rsidRPr="00875D0F" w:rsidRDefault="00D34D54" w:rsidP="007144D9">
      <w:pPr>
        <w:pStyle w:val="Ttulo6"/>
        <w:ind w:firstLine="709"/>
        <w:jc w:val="left"/>
      </w:pPr>
      <w:r w:rsidRPr="00D51855">
        <w:rPr>
          <w:rFonts w:ascii="Arial" w:hAnsi="Arial" w:cs="Arial"/>
          <w:sz w:val="24"/>
        </w:rPr>
        <w:t>CRÉDITOS:</w:t>
      </w:r>
      <w:r w:rsidRPr="00841DC7">
        <w:rPr>
          <w:rFonts w:ascii="Arial" w:hAnsi="Arial" w:cs="Arial"/>
          <w:b w:val="0"/>
          <w:sz w:val="24"/>
        </w:rPr>
        <w:t xml:space="preserve"> </w:t>
      </w:r>
      <w:r w:rsidR="007144D9">
        <w:rPr>
          <w:rFonts w:ascii="Arial" w:hAnsi="Arial" w:cs="Arial"/>
          <w:b w:val="0"/>
          <w:sz w:val="24"/>
        </w:rPr>
        <w:t>4</w:t>
      </w:r>
    </w:p>
    <w:p w:rsidR="00D34D54" w:rsidRPr="00875D0F" w:rsidRDefault="00D34D54" w:rsidP="00875D0F"/>
    <w:p w:rsidR="007144D9" w:rsidRPr="00D51855" w:rsidRDefault="00D34D54" w:rsidP="007144D9">
      <w:pPr>
        <w:spacing w:line="600" w:lineRule="auto"/>
        <w:ind w:left="709"/>
        <w:rPr>
          <w:i/>
          <w:color w:val="808080"/>
          <w:u w:val="dotted"/>
        </w:rPr>
      </w:pPr>
      <w:r w:rsidRPr="00D51855">
        <w:rPr>
          <w:rFonts w:ascii="Arial" w:hAnsi="Arial" w:cs="Arial"/>
          <w:b/>
        </w:rPr>
        <w:t>FECHA:</w:t>
      </w:r>
      <w:r w:rsidRPr="00841DC7">
        <w:rPr>
          <w:rFonts w:ascii="Arial" w:hAnsi="Arial" w:cs="Arial"/>
        </w:rPr>
        <w:t xml:space="preserve"> </w:t>
      </w:r>
      <w:r w:rsidR="007144D9">
        <w:rPr>
          <w:rFonts w:ascii="Arial" w:hAnsi="Arial" w:cs="Arial"/>
          <w:i/>
          <w:u w:val="dotted"/>
        </w:rPr>
        <w:t>NOVIEMBRE</w:t>
      </w:r>
      <w:r w:rsidR="007144D9" w:rsidRPr="00915D9F">
        <w:rPr>
          <w:rFonts w:ascii="Arial" w:hAnsi="Arial" w:cs="Arial"/>
          <w:i/>
          <w:u w:val="dotted"/>
        </w:rPr>
        <w:t xml:space="preserve"> DEL 201</w:t>
      </w:r>
      <w:r w:rsidR="007144D9">
        <w:rPr>
          <w:rFonts w:ascii="Arial" w:hAnsi="Arial" w:cs="Arial"/>
          <w:i/>
          <w:u w:val="dotted"/>
        </w:rPr>
        <w:t>6</w:t>
      </w:r>
    </w:p>
    <w:p w:rsidR="00D34D54" w:rsidRPr="00D51855" w:rsidRDefault="00D34D54" w:rsidP="00841DC7">
      <w:pPr>
        <w:rPr>
          <w:i/>
          <w:color w:val="808080"/>
          <w:u w:val="dotted"/>
        </w:rPr>
      </w:pPr>
    </w:p>
    <w:p w:rsidR="00D34D54" w:rsidRDefault="00D34D54" w:rsidP="00F4197D"/>
    <w:p w:rsidR="00D34D54" w:rsidRDefault="00D34D54" w:rsidP="00F4197D">
      <w:pPr>
        <w:tabs>
          <w:tab w:val="left" w:pos="945"/>
        </w:tabs>
      </w:pPr>
      <w:r>
        <w:tab/>
      </w:r>
    </w:p>
    <w:p w:rsidR="00D34D54" w:rsidRDefault="00D34D54" w:rsidP="00F4197D">
      <w:pPr>
        <w:tabs>
          <w:tab w:val="left" w:pos="945"/>
        </w:tabs>
      </w:pPr>
    </w:p>
    <w:p w:rsidR="00D34D54" w:rsidRPr="00C56507" w:rsidRDefault="00D34D54" w:rsidP="00875D0F">
      <w:pPr>
        <w:tabs>
          <w:tab w:val="left" w:pos="945"/>
        </w:tabs>
        <w:rPr>
          <w:rFonts w:ascii="Arial" w:hAnsi="Arial" w:cs="Arial"/>
          <w:b/>
          <w:sz w:val="22"/>
          <w:szCs w:val="22"/>
        </w:rPr>
      </w:pPr>
      <w:r>
        <w:br w:type="page"/>
      </w:r>
      <w:r w:rsidRPr="00C56507">
        <w:rPr>
          <w:rFonts w:ascii="Arial" w:hAnsi="Arial" w:cs="Arial"/>
          <w:b/>
        </w:rPr>
        <w:lastRenderedPageBreak/>
        <w:t xml:space="preserve">1. </w:t>
      </w:r>
      <w:r w:rsidRPr="00C56507">
        <w:rPr>
          <w:rFonts w:ascii="Arial" w:hAnsi="Arial" w:cs="Arial"/>
          <w:b/>
          <w:sz w:val="22"/>
          <w:szCs w:val="22"/>
        </w:rPr>
        <w:t xml:space="preserve">DATOS GENERALES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08"/>
        <w:gridCol w:w="5404"/>
      </w:tblGrid>
      <w:tr w:rsidR="00120E3C" w:rsidRPr="00C56507" w:rsidTr="006A526A">
        <w:tc>
          <w:tcPr>
            <w:tcW w:w="4708" w:type="dxa"/>
            <w:vAlign w:val="center"/>
          </w:tcPr>
          <w:p w:rsidR="00120E3C" w:rsidRPr="00C56507" w:rsidRDefault="00120E3C" w:rsidP="006A526A">
            <w:pPr>
              <w:jc w:val="right"/>
              <w:rPr>
                <w:rFonts w:ascii="Arial" w:hAnsi="Arial" w:cs="Arial"/>
                <w:b/>
              </w:rPr>
            </w:pPr>
          </w:p>
          <w:p w:rsidR="00120E3C" w:rsidRPr="00C56507" w:rsidRDefault="00120E3C" w:rsidP="003C3DCA">
            <w:pPr>
              <w:jc w:val="right"/>
              <w:rPr>
                <w:rFonts w:ascii="Arial" w:hAnsi="Arial" w:cs="Arial"/>
              </w:rPr>
            </w:pPr>
            <w:r w:rsidRPr="00C56507">
              <w:rPr>
                <w:rFonts w:ascii="Arial" w:hAnsi="Arial" w:cs="Arial"/>
                <w:b/>
                <w:sz w:val="22"/>
                <w:szCs w:val="22"/>
              </w:rPr>
              <w:t>Nivel Educativo:</w:t>
            </w:r>
            <w:r w:rsidRPr="00C56507">
              <w:rPr>
                <w:rFonts w:ascii="Arial" w:hAnsi="Arial" w:cs="Arial"/>
              </w:rPr>
              <w:t xml:space="preserve"> </w:t>
            </w:r>
          </w:p>
        </w:tc>
        <w:tc>
          <w:tcPr>
            <w:tcW w:w="5404" w:type="dxa"/>
            <w:vAlign w:val="center"/>
          </w:tcPr>
          <w:p w:rsidR="00120E3C" w:rsidRPr="0082480A" w:rsidRDefault="00120E3C" w:rsidP="005E6A26">
            <w:pPr>
              <w:pStyle w:val="Ttulo8"/>
              <w:rPr>
                <w:rFonts w:ascii="Arial" w:hAnsi="Arial" w:cs="Arial"/>
                <w:color w:val="auto"/>
                <w:sz w:val="22"/>
                <w:szCs w:val="22"/>
              </w:rPr>
            </w:pPr>
            <w:r w:rsidRPr="0082480A">
              <w:rPr>
                <w:rFonts w:ascii="Arial" w:hAnsi="Arial" w:cs="Arial"/>
                <w:color w:val="auto"/>
                <w:sz w:val="22"/>
                <w:szCs w:val="22"/>
              </w:rPr>
              <w:t xml:space="preserve">Licenciatura </w:t>
            </w:r>
          </w:p>
        </w:tc>
      </w:tr>
      <w:tr w:rsidR="00120E3C" w:rsidRPr="00C56507" w:rsidTr="006A526A">
        <w:tc>
          <w:tcPr>
            <w:tcW w:w="4708" w:type="dxa"/>
            <w:vAlign w:val="center"/>
          </w:tcPr>
          <w:p w:rsidR="00120E3C" w:rsidRPr="00C56507" w:rsidRDefault="00120E3C" w:rsidP="006A526A">
            <w:pPr>
              <w:jc w:val="right"/>
              <w:rPr>
                <w:rFonts w:ascii="Arial" w:hAnsi="Arial" w:cs="Arial"/>
                <w:b/>
              </w:rPr>
            </w:pPr>
          </w:p>
          <w:p w:rsidR="00120E3C" w:rsidRPr="00C56507" w:rsidRDefault="00120E3C" w:rsidP="006A526A">
            <w:pPr>
              <w:jc w:val="right"/>
              <w:rPr>
                <w:rFonts w:ascii="Arial" w:hAnsi="Arial" w:cs="Arial"/>
                <w:b/>
              </w:rPr>
            </w:pPr>
            <w:r w:rsidRPr="00C56507">
              <w:rPr>
                <w:rFonts w:ascii="Arial" w:hAnsi="Arial" w:cs="Arial"/>
                <w:b/>
                <w:sz w:val="22"/>
                <w:szCs w:val="22"/>
              </w:rPr>
              <w:t xml:space="preserve">Nombre del </w:t>
            </w:r>
            <w:r>
              <w:rPr>
                <w:rFonts w:ascii="Arial" w:hAnsi="Arial" w:cs="Arial"/>
                <w:b/>
                <w:sz w:val="22"/>
                <w:szCs w:val="22"/>
              </w:rPr>
              <w:t>Plan de Estudios</w:t>
            </w:r>
            <w:r w:rsidRPr="00C56507">
              <w:rPr>
                <w:rFonts w:ascii="Arial" w:hAnsi="Arial" w:cs="Arial"/>
                <w:b/>
                <w:sz w:val="22"/>
                <w:szCs w:val="22"/>
              </w:rPr>
              <w:t>:</w:t>
            </w:r>
          </w:p>
          <w:p w:rsidR="00120E3C" w:rsidRPr="00C56507" w:rsidRDefault="00120E3C" w:rsidP="006A526A">
            <w:pPr>
              <w:jc w:val="right"/>
              <w:rPr>
                <w:rFonts w:ascii="Arial" w:hAnsi="Arial" w:cs="Arial"/>
                <w:b/>
              </w:rPr>
            </w:pPr>
          </w:p>
        </w:tc>
        <w:tc>
          <w:tcPr>
            <w:tcW w:w="5404" w:type="dxa"/>
            <w:vAlign w:val="center"/>
          </w:tcPr>
          <w:p w:rsidR="00120E3C" w:rsidRPr="0082480A" w:rsidRDefault="00120E3C" w:rsidP="005E6A26">
            <w:pPr>
              <w:jc w:val="both"/>
              <w:rPr>
                <w:rFonts w:ascii="Arial" w:hAnsi="Arial" w:cs="Arial"/>
                <w:bCs/>
              </w:rPr>
            </w:pPr>
            <w:r w:rsidRPr="0082480A">
              <w:rPr>
                <w:rFonts w:ascii="Arial" w:hAnsi="Arial" w:cs="Arial"/>
                <w:bCs/>
                <w:sz w:val="22"/>
                <w:szCs w:val="22"/>
              </w:rPr>
              <w:t xml:space="preserve">Licenciatura en Medicina </w:t>
            </w:r>
          </w:p>
        </w:tc>
      </w:tr>
      <w:tr w:rsidR="00120E3C" w:rsidRPr="00C56507" w:rsidTr="006A526A">
        <w:tc>
          <w:tcPr>
            <w:tcW w:w="4708" w:type="dxa"/>
            <w:vAlign w:val="center"/>
          </w:tcPr>
          <w:p w:rsidR="00120E3C" w:rsidRPr="00C56507" w:rsidRDefault="00120E3C" w:rsidP="006A526A">
            <w:pPr>
              <w:jc w:val="right"/>
              <w:rPr>
                <w:rFonts w:ascii="Arial" w:hAnsi="Arial" w:cs="Arial"/>
                <w:b/>
              </w:rPr>
            </w:pPr>
          </w:p>
          <w:p w:rsidR="00120E3C" w:rsidRPr="00C56507" w:rsidRDefault="00120E3C" w:rsidP="006A526A">
            <w:pPr>
              <w:jc w:val="right"/>
              <w:rPr>
                <w:rFonts w:ascii="Arial" w:hAnsi="Arial" w:cs="Arial"/>
                <w:b/>
              </w:rPr>
            </w:pPr>
            <w:r w:rsidRPr="00C56507">
              <w:rPr>
                <w:rFonts w:ascii="Arial" w:hAnsi="Arial" w:cs="Arial"/>
                <w:b/>
                <w:sz w:val="22"/>
                <w:szCs w:val="22"/>
              </w:rPr>
              <w:t>Modalidad Académica:</w:t>
            </w:r>
          </w:p>
          <w:p w:rsidR="00120E3C" w:rsidRPr="00C56507" w:rsidRDefault="00120E3C" w:rsidP="006A526A">
            <w:pPr>
              <w:jc w:val="right"/>
              <w:rPr>
                <w:rFonts w:ascii="Arial" w:hAnsi="Arial" w:cs="Arial"/>
              </w:rPr>
            </w:pPr>
          </w:p>
        </w:tc>
        <w:tc>
          <w:tcPr>
            <w:tcW w:w="5404" w:type="dxa"/>
            <w:vAlign w:val="center"/>
          </w:tcPr>
          <w:p w:rsidR="00120E3C" w:rsidRPr="0082480A" w:rsidRDefault="00120E3C" w:rsidP="005E6A26">
            <w:pPr>
              <w:jc w:val="both"/>
              <w:rPr>
                <w:rFonts w:ascii="Arial" w:hAnsi="Arial" w:cs="Arial"/>
                <w:bCs/>
              </w:rPr>
            </w:pPr>
            <w:r w:rsidRPr="0082480A">
              <w:rPr>
                <w:rFonts w:ascii="Arial" w:hAnsi="Arial" w:cs="Arial"/>
                <w:sz w:val="22"/>
                <w:szCs w:val="22"/>
              </w:rPr>
              <w:t xml:space="preserve">Presencial </w:t>
            </w:r>
          </w:p>
        </w:tc>
      </w:tr>
      <w:tr w:rsidR="00120E3C" w:rsidRPr="00C56507" w:rsidTr="006A526A">
        <w:tc>
          <w:tcPr>
            <w:tcW w:w="4708" w:type="dxa"/>
            <w:vAlign w:val="center"/>
          </w:tcPr>
          <w:p w:rsidR="00120E3C" w:rsidRPr="00C56507" w:rsidRDefault="00120E3C" w:rsidP="006A526A">
            <w:pPr>
              <w:jc w:val="right"/>
              <w:rPr>
                <w:rFonts w:ascii="Arial" w:hAnsi="Arial" w:cs="Arial"/>
                <w:b/>
              </w:rPr>
            </w:pPr>
          </w:p>
          <w:p w:rsidR="00120E3C" w:rsidRPr="00C56507" w:rsidRDefault="00120E3C" w:rsidP="006A526A">
            <w:pPr>
              <w:jc w:val="right"/>
              <w:rPr>
                <w:rFonts w:ascii="Arial" w:hAnsi="Arial" w:cs="Arial"/>
                <w:b/>
              </w:rPr>
            </w:pPr>
            <w:r w:rsidRPr="00C56507">
              <w:rPr>
                <w:rFonts w:ascii="Arial" w:hAnsi="Arial" w:cs="Arial"/>
                <w:b/>
                <w:sz w:val="22"/>
                <w:szCs w:val="22"/>
              </w:rPr>
              <w:t>Nombre de la Asignatura:</w:t>
            </w:r>
          </w:p>
          <w:p w:rsidR="00120E3C" w:rsidRPr="00C56507" w:rsidRDefault="00120E3C" w:rsidP="006A526A">
            <w:pPr>
              <w:jc w:val="right"/>
              <w:rPr>
                <w:rFonts w:ascii="Arial" w:hAnsi="Arial" w:cs="Arial"/>
              </w:rPr>
            </w:pPr>
          </w:p>
        </w:tc>
        <w:tc>
          <w:tcPr>
            <w:tcW w:w="5404" w:type="dxa"/>
            <w:vAlign w:val="center"/>
          </w:tcPr>
          <w:p w:rsidR="00120E3C" w:rsidRPr="00E21851" w:rsidRDefault="00120E3C" w:rsidP="005E6A26">
            <w:pPr>
              <w:jc w:val="both"/>
              <w:rPr>
                <w:rFonts w:ascii="Arial" w:hAnsi="Arial" w:cs="Arial"/>
                <w:u w:val="dotted"/>
              </w:rPr>
            </w:pPr>
            <w:r>
              <w:rPr>
                <w:rFonts w:ascii="Arial" w:hAnsi="Arial" w:cs="Arial"/>
                <w:sz w:val="22"/>
                <w:szCs w:val="22"/>
                <w:u w:val="dotted"/>
              </w:rPr>
              <w:t xml:space="preserve">Psiquiatría </w:t>
            </w:r>
          </w:p>
        </w:tc>
      </w:tr>
      <w:tr w:rsidR="00120E3C" w:rsidRPr="00C56507" w:rsidTr="006A526A">
        <w:tc>
          <w:tcPr>
            <w:tcW w:w="4708" w:type="dxa"/>
            <w:vAlign w:val="center"/>
          </w:tcPr>
          <w:p w:rsidR="00120E3C" w:rsidRPr="00C56507" w:rsidRDefault="00120E3C" w:rsidP="006A526A">
            <w:pPr>
              <w:jc w:val="right"/>
              <w:rPr>
                <w:rFonts w:ascii="Arial" w:hAnsi="Arial" w:cs="Arial"/>
                <w:b/>
              </w:rPr>
            </w:pPr>
          </w:p>
          <w:p w:rsidR="00120E3C" w:rsidRPr="00C56507" w:rsidRDefault="00120E3C" w:rsidP="006A526A">
            <w:pPr>
              <w:jc w:val="right"/>
              <w:rPr>
                <w:rFonts w:ascii="Arial" w:hAnsi="Arial" w:cs="Arial"/>
                <w:b/>
              </w:rPr>
            </w:pPr>
            <w:r w:rsidRPr="00C56507">
              <w:rPr>
                <w:rFonts w:ascii="Arial" w:hAnsi="Arial" w:cs="Arial"/>
                <w:b/>
                <w:sz w:val="22"/>
                <w:szCs w:val="22"/>
              </w:rPr>
              <w:t>Ubicación:</w:t>
            </w:r>
          </w:p>
          <w:p w:rsidR="00120E3C" w:rsidRPr="00C56507" w:rsidRDefault="00120E3C" w:rsidP="006A526A">
            <w:pPr>
              <w:jc w:val="right"/>
              <w:rPr>
                <w:rFonts w:ascii="Arial" w:hAnsi="Arial" w:cs="Arial"/>
                <w:b/>
              </w:rPr>
            </w:pPr>
          </w:p>
        </w:tc>
        <w:tc>
          <w:tcPr>
            <w:tcW w:w="5404" w:type="dxa"/>
            <w:vAlign w:val="center"/>
          </w:tcPr>
          <w:p w:rsidR="00120E3C" w:rsidRPr="00E21851" w:rsidRDefault="00120E3C" w:rsidP="005E6A26">
            <w:pPr>
              <w:pStyle w:val="Ttulo8"/>
              <w:rPr>
                <w:rFonts w:ascii="Arial" w:hAnsi="Arial" w:cs="Arial"/>
                <w:color w:val="auto"/>
                <w:sz w:val="22"/>
                <w:szCs w:val="22"/>
                <w:u w:val="dotted"/>
              </w:rPr>
            </w:pPr>
            <w:r w:rsidRPr="00E21851">
              <w:rPr>
                <w:rFonts w:ascii="Arial" w:hAnsi="Arial" w:cs="Arial"/>
                <w:color w:val="auto"/>
                <w:sz w:val="22"/>
                <w:szCs w:val="22"/>
                <w:u w:val="dotted"/>
              </w:rPr>
              <w:t>Formativo</w:t>
            </w:r>
          </w:p>
        </w:tc>
      </w:tr>
      <w:tr w:rsidR="00120E3C" w:rsidRPr="00C56507" w:rsidTr="006A526A">
        <w:trPr>
          <w:trHeight w:val="397"/>
        </w:trPr>
        <w:tc>
          <w:tcPr>
            <w:tcW w:w="10112" w:type="dxa"/>
            <w:gridSpan w:val="2"/>
            <w:vAlign w:val="center"/>
          </w:tcPr>
          <w:p w:rsidR="00120E3C" w:rsidRPr="006A526A" w:rsidRDefault="00120E3C" w:rsidP="005A1949">
            <w:pPr>
              <w:rPr>
                <w:rFonts w:ascii="Arial" w:hAnsi="Arial" w:cs="Arial"/>
              </w:rPr>
            </w:pPr>
            <w:r w:rsidRPr="006A526A">
              <w:rPr>
                <w:rFonts w:ascii="Arial" w:hAnsi="Arial" w:cs="Arial"/>
                <w:b/>
                <w:bCs/>
                <w:sz w:val="22"/>
                <w:szCs w:val="22"/>
              </w:rPr>
              <w:t>Correlación:</w:t>
            </w:r>
          </w:p>
        </w:tc>
      </w:tr>
      <w:tr w:rsidR="00120E3C" w:rsidRPr="00C56507" w:rsidTr="006A526A">
        <w:trPr>
          <w:trHeight w:val="464"/>
        </w:trPr>
        <w:tc>
          <w:tcPr>
            <w:tcW w:w="4708" w:type="dxa"/>
            <w:vAlign w:val="center"/>
          </w:tcPr>
          <w:p w:rsidR="00120E3C" w:rsidRPr="00C56507" w:rsidRDefault="00120E3C" w:rsidP="006A526A">
            <w:pPr>
              <w:jc w:val="right"/>
              <w:rPr>
                <w:rFonts w:ascii="Arial" w:hAnsi="Arial" w:cs="Arial"/>
              </w:rPr>
            </w:pPr>
            <w:r w:rsidRPr="00C56507">
              <w:rPr>
                <w:rFonts w:ascii="Arial" w:hAnsi="Arial" w:cs="Arial"/>
                <w:b/>
                <w:sz w:val="22"/>
                <w:szCs w:val="22"/>
              </w:rPr>
              <w:t xml:space="preserve">Asignaturas Precedentes: </w:t>
            </w:r>
          </w:p>
        </w:tc>
        <w:tc>
          <w:tcPr>
            <w:tcW w:w="5404" w:type="dxa"/>
            <w:vAlign w:val="center"/>
          </w:tcPr>
          <w:p w:rsidR="00120E3C" w:rsidRPr="00E21851" w:rsidRDefault="00120E3C" w:rsidP="005E6A26">
            <w:pPr>
              <w:jc w:val="both"/>
              <w:rPr>
                <w:rFonts w:ascii="Arial" w:hAnsi="Arial" w:cs="Arial"/>
                <w:u w:val="dotted"/>
              </w:rPr>
            </w:pPr>
            <w:r w:rsidRPr="00E21851">
              <w:rPr>
                <w:rFonts w:ascii="Arial" w:hAnsi="Arial" w:cs="Arial"/>
                <w:sz w:val="22"/>
                <w:szCs w:val="22"/>
                <w:u w:val="dotted"/>
              </w:rPr>
              <w:t>Asignaturas del área básica</w:t>
            </w:r>
          </w:p>
        </w:tc>
      </w:tr>
      <w:tr w:rsidR="00120E3C" w:rsidRPr="00C56507" w:rsidTr="006A526A">
        <w:trPr>
          <w:trHeight w:val="428"/>
        </w:trPr>
        <w:tc>
          <w:tcPr>
            <w:tcW w:w="4708" w:type="dxa"/>
            <w:vAlign w:val="center"/>
          </w:tcPr>
          <w:p w:rsidR="00120E3C" w:rsidRPr="00C56507" w:rsidRDefault="00120E3C" w:rsidP="006A526A">
            <w:pPr>
              <w:jc w:val="right"/>
              <w:rPr>
                <w:rFonts w:ascii="Arial" w:hAnsi="Arial" w:cs="Arial"/>
                <w:b/>
                <w:bCs/>
              </w:rPr>
            </w:pPr>
            <w:r w:rsidRPr="00C56507">
              <w:rPr>
                <w:rFonts w:ascii="Arial" w:hAnsi="Arial" w:cs="Arial"/>
                <w:b/>
                <w:bCs/>
                <w:sz w:val="22"/>
                <w:szCs w:val="22"/>
              </w:rPr>
              <w:t>Asignaturas Consecuentes:</w:t>
            </w:r>
          </w:p>
        </w:tc>
        <w:tc>
          <w:tcPr>
            <w:tcW w:w="5404" w:type="dxa"/>
            <w:vAlign w:val="center"/>
          </w:tcPr>
          <w:p w:rsidR="00120E3C" w:rsidRPr="00E21851" w:rsidRDefault="00120E3C" w:rsidP="005E6A26">
            <w:pPr>
              <w:jc w:val="both"/>
              <w:rPr>
                <w:rFonts w:ascii="Arial" w:hAnsi="Arial" w:cs="Arial"/>
                <w:u w:val="dotted"/>
              </w:rPr>
            </w:pPr>
            <w:r w:rsidRPr="00E21851">
              <w:rPr>
                <w:rFonts w:ascii="Arial" w:hAnsi="Arial" w:cs="Arial"/>
                <w:bCs/>
                <w:sz w:val="22"/>
                <w:szCs w:val="22"/>
                <w:u w:val="dotted"/>
              </w:rPr>
              <w:t xml:space="preserve">Ninguna </w:t>
            </w:r>
          </w:p>
        </w:tc>
      </w:tr>
    </w:tbl>
    <w:p w:rsidR="00D34D54" w:rsidRDefault="00D34D54" w:rsidP="006A526A">
      <w:pPr>
        <w:rPr>
          <w:rFonts w:ascii="Arial" w:hAnsi="Arial" w:cs="Arial"/>
          <w:b/>
          <w:bCs/>
          <w:sz w:val="22"/>
          <w:szCs w:val="22"/>
        </w:rPr>
      </w:pPr>
    </w:p>
    <w:p w:rsidR="00D34D54" w:rsidRPr="00C56507" w:rsidRDefault="00D34D54" w:rsidP="006A526A">
      <w:pPr>
        <w:rPr>
          <w:rFonts w:ascii="Arial" w:hAnsi="Arial" w:cs="Arial"/>
          <w:b/>
          <w:bCs/>
          <w:sz w:val="22"/>
          <w:szCs w:val="22"/>
        </w:rPr>
      </w:pPr>
    </w:p>
    <w:p w:rsidR="00D34D54" w:rsidRDefault="00D34D54" w:rsidP="006A526A">
      <w:pPr>
        <w:rPr>
          <w:rFonts w:ascii="Arial" w:hAnsi="Arial" w:cs="Arial"/>
          <w:b/>
          <w:bCs/>
          <w:sz w:val="22"/>
          <w:szCs w:val="22"/>
        </w:rPr>
      </w:pPr>
    </w:p>
    <w:p w:rsidR="00D34D54" w:rsidRDefault="00D34D54" w:rsidP="006A526A">
      <w:pPr>
        <w:rPr>
          <w:rFonts w:ascii="Arial" w:hAnsi="Arial" w:cs="Arial"/>
          <w:b/>
          <w:bCs/>
          <w:sz w:val="22"/>
          <w:szCs w:val="22"/>
        </w:rPr>
      </w:pPr>
      <w:r w:rsidRPr="00C56507">
        <w:rPr>
          <w:rFonts w:ascii="Arial" w:hAnsi="Arial" w:cs="Arial"/>
          <w:b/>
          <w:bCs/>
          <w:sz w:val="22"/>
          <w:szCs w:val="22"/>
        </w:rPr>
        <w:t>2. CARGA HORARIA DEL ESTUDIANTE</w:t>
      </w:r>
      <w:r>
        <w:rPr>
          <w:rFonts w:ascii="Arial" w:hAnsi="Arial" w:cs="Arial"/>
          <w:b/>
          <w:bCs/>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1422"/>
        <w:gridCol w:w="1422"/>
        <w:gridCol w:w="1422"/>
        <w:gridCol w:w="1365"/>
      </w:tblGrid>
      <w:tr w:rsidR="00D34D54" w:rsidRPr="006E34E3" w:rsidTr="005A1949">
        <w:trPr>
          <w:trHeight w:val="303"/>
          <w:jc w:val="center"/>
        </w:trPr>
        <w:tc>
          <w:tcPr>
            <w:tcW w:w="2236" w:type="pct"/>
            <w:vMerge w:val="restar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Concepto</w:t>
            </w:r>
          </w:p>
        </w:tc>
        <w:tc>
          <w:tcPr>
            <w:tcW w:w="1396" w:type="pct"/>
            <w:gridSpan w:val="2"/>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 xml:space="preserve">Horas por </w:t>
            </w:r>
            <w:r w:rsidR="0037115E">
              <w:rPr>
                <w:rFonts w:ascii="Arial" w:eastAsia="SimSun" w:hAnsi="Arial" w:cs="Arial"/>
                <w:b/>
                <w:bCs/>
                <w:sz w:val="20"/>
                <w:szCs w:val="20"/>
              </w:rPr>
              <w:t>semana</w:t>
            </w:r>
          </w:p>
        </w:tc>
        <w:tc>
          <w:tcPr>
            <w:tcW w:w="698" w:type="pct"/>
            <w:vMerge w:val="restar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Total de horas por periodo</w:t>
            </w:r>
          </w:p>
        </w:tc>
        <w:tc>
          <w:tcPr>
            <w:tcW w:w="670" w:type="pct"/>
            <w:vMerge w:val="restart"/>
            <w:shd w:val="clear" w:color="auto" w:fill="CCCCCC"/>
            <w:vAlign w:val="center"/>
          </w:tcPr>
          <w:p w:rsidR="00D34D54" w:rsidRPr="006E34E3" w:rsidRDefault="0037115E" w:rsidP="0037115E">
            <w:pPr>
              <w:jc w:val="center"/>
              <w:rPr>
                <w:rFonts w:ascii="Arial" w:eastAsia="SimSun" w:hAnsi="Arial" w:cs="Arial"/>
                <w:b/>
                <w:bCs/>
                <w:sz w:val="20"/>
                <w:szCs w:val="20"/>
              </w:rPr>
            </w:pPr>
            <w:r>
              <w:rPr>
                <w:rFonts w:ascii="Arial" w:eastAsia="SimSun" w:hAnsi="Arial" w:cs="Arial"/>
                <w:b/>
                <w:bCs/>
                <w:sz w:val="20"/>
                <w:szCs w:val="20"/>
              </w:rPr>
              <w:t xml:space="preserve">Total de </w:t>
            </w:r>
            <w:r w:rsidR="00D34D54" w:rsidRPr="006E34E3">
              <w:rPr>
                <w:rFonts w:ascii="Arial" w:eastAsia="SimSun" w:hAnsi="Arial" w:cs="Arial"/>
                <w:b/>
                <w:bCs/>
                <w:sz w:val="20"/>
                <w:szCs w:val="20"/>
              </w:rPr>
              <w:t>créditos</w:t>
            </w:r>
            <w:r>
              <w:rPr>
                <w:rFonts w:ascii="Arial" w:eastAsia="SimSun" w:hAnsi="Arial" w:cs="Arial"/>
                <w:b/>
                <w:bCs/>
                <w:sz w:val="20"/>
                <w:szCs w:val="20"/>
              </w:rPr>
              <w:t xml:space="preserve"> por periodo</w:t>
            </w:r>
          </w:p>
        </w:tc>
      </w:tr>
      <w:tr w:rsidR="00D34D54" w:rsidRPr="006E34E3" w:rsidTr="005A1949">
        <w:trPr>
          <w:jc w:val="center"/>
        </w:trPr>
        <w:tc>
          <w:tcPr>
            <w:tcW w:w="2236"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c>
          <w:tcPr>
            <w:tcW w:w="698" w:type="pc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Teoría</w:t>
            </w:r>
          </w:p>
        </w:tc>
        <w:tc>
          <w:tcPr>
            <w:tcW w:w="698" w:type="pc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Práctica</w:t>
            </w:r>
          </w:p>
        </w:tc>
        <w:tc>
          <w:tcPr>
            <w:tcW w:w="698"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c>
          <w:tcPr>
            <w:tcW w:w="670"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r>
      <w:tr w:rsidR="00D34D54" w:rsidRPr="006E34E3" w:rsidTr="005A1949">
        <w:trPr>
          <w:jc w:val="center"/>
        </w:trPr>
        <w:tc>
          <w:tcPr>
            <w:tcW w:w="2236" w:type="pct"/>
            <w:vAlign w:val="center"/>
          </w:tcPr>
          <w:p w:rsidR="00120E3C" w:rsidRDefault="00120E3C" w:rsidP="00120E3C">
            <w:pPr>
              <w:rPr>
                <w:rFonts w:ascii="Arial" w:eastAsia="SimSun" w:hAnsi="Arial" w:cs="Arial"/>
                <w:b/>
                <w:bCs/>
                <w:sz w:val="22"/>
                <w:szCs w:val="22"/>
              </w:rPr>
            </w:pPr>
          </w:p>
          <w:p w:rsidR="00120E3C" w:rsidRPr="00EC14AE" w:rsidRDefault="00120E3C" w:rsidP="00120E3C">
            <w:pPr>
              <w:rPr>
                <w:rFonts w:ascii="Arial" w:eastAsia="SimSun" w:hAnsi="Arial" w:cs="Arial"/>
                <w:b/>
                <w:bCs/>
              </w:rPr>
            </w:pPr>
            <w:r w:rsidRPr="00EC14AE">
              <w:rPr>
                <w:rFonts w:ascii="Arial" w:eastAsia="SimSun" w:hAnsi="Arial" w:cs="Arial"/>
                <w:b/>
                <w:bCs/>
                <w:sz w:val="22"/>
                <w:szCs w:val="22"/>
              </w:rPr>
              <w:t>Horas teoría y práctica</w:t>
            </w:r>
          </w:p>
          <w:p w:rsidR="00120E3C" w:rsidRPr="00EC14AE" w:rsidRDefault="00120E3C" w:rsidP="00120E3C">
            <w:pPr>
              <w:rPr>
                <w:rFonts w:ascii="Arial" w:eastAsia="SimSun" w:hAnsi="Arial" w:cs="Arial"/>
                <w:b/>
                <w:bCs/>
              </w:rPr>
            </w:pPr>
            <w:r w:rsidRPr="00EC14AE">
              <w:rPr>
                <w:rFonts w:ascii="Arial" w:eastAsia="SimSun" w:hAnsi="Arial" w:cs="Arial"/>
                <w:b/>
                <w:bCs/>
                <w:sz w:val="22"/>
                <w:szCs w:val="22"/>
              </w:rPr>
              <w:t xml:space="preserve"> </w:t>
            </w:r>
            <w:r>
              <w:rPr>
                <w:rFonts w:ascii="Arial" w:eastAsia="SimSun" w:hAnsi="Arial" w:cs="Arial"/>
                <w:b/>
                <w:bCs/>
                <w:sz w:val="22"/>
                <w:szCs w:val="22"/>
              </w:rPr>
              <w:t>(18</w:t>
            </w:r>
            <w:r w:rsidRPr="00EC14AE">
              <w:rPr>
                <w:rFonts w:ascii="Arial" w:eastAsia="SimSun" w:hAnsi="Arial" w:cs="Arial"/>
                <w:b/>
                <w:bCs/>
                <w:sz w:val="22"/>
                <w:szCs w:val="22"/>
              </w:rPr>
              <w:t xml:space="preserve"> horas = 1 crédito)</w:t>
            </w:r>
          </w:p>
          <w:p w:rsidR="00D34D54" w:rsidRPr="00120E3C" w:rsidRDefault="00D34D54" w:rsidP="005A1949">
            <w:pPr>
              <w:rPr>
                <w:rFonts w:ascii="Arial" w:eastAsia="SimSun" w:hAnsi="Arial" w:cs="Arial"/>
                <w:i/>
                <w:color w:val="808080"/>
                <w:u w:val="dotted"/>
              </w:rPr>
            </w:pPr>
          </w:p>
          <w:p w:rsidR="00D34D54" w:rsidRPr="00EC14AE" w:rsidRDefault="00D34D54" w:rsidP="005A1949">
            <w:pPr>
              <w:rPr>
                <w:rFonts w:ascii="Arial" w:eastAsia="SimSun" w:hAnsi="Arial" w:cs="Arial"/>
                <w:b/>
                <w:bCs/>
              </w:rPr>
            </w:pPr>
          </w:p>
        </w:tc>
        <w:tc>
          <w:tcPr>
            <w:tcW w:w="698" w:type="pct"/>
            <w:vAlign w:val="center"/>
          </w:tcPr>
          <w:p w:rsidR="00D34D54" w:rsidRPr="005673FA" w:rsidRDefault="00120E3C" w:rsidP="00120E3C">
            <w:pPr>
              <w:rPr>
                <w:rFonts w:ascii="Arial" w:eastAsia="SimSun" w:hAnsi="Arial" w:cs="Arial"/>
                <w:b/>
                <w:bCs/>
                <w:i/>
                <w:color w:val="BFBFBF" w:themeColor="background1" w:themeShade="BF"/>
                <w:sz w:val="20"/>
                <w:szCs w:val="20"/>
                <w:u w:val="dotted"/>
              </w:rPr>
            </w:pPr>
            <w:r>
              <w:rPr>
                <w:rFonts w:ascii="Arial" w:eastAsia="SimSun" w:hAnsi="Arial" w:cs="Arial"/>
                <w:b/>
                <w:bCs/>
                <w:i/>
                <w:sz w:val="20"/>
                <w:szCs w:val="20"/>
                <w:u w:val="dotted"/>
              </w:rPr>
              <w:t>3</w:t>
            </w:r>
          </w:p>
        </w:tc>
        <w:tc>
          <w:tcPr>
            <w:tcW w:w="698" w:type="pct"/>
            <w:vAlign w:val="center"/>
          </w:tcPr>
          <w:p w:rsidR="00D34D54" w:rsidRPr="006E34E3" w:rsidRDefault="00120E3C" w:rsidP="00120E3C">
            <w:pPr>
              <w:rPr>
                <w:rFonts w:ascii="Arial" w:eastAsia="SimSun" w:hAnsi="Arial" w:cs="Arial"/>
                <w:b/>
                <w:bCs/>
                <w:sz w:val="20"/>
                <w:szCs w:val="20"/>
              </w:rPr>
            </w:pPr>
            <w:r>
              <w:rPr>
                <w:rFonts w:ascii="Arial" w:eastAsia="SimSun" w:hAnsi="Arial" w:cs="Arial"/>
                <w:b/>
                <w:bCs/>
                <w:i/>
                <w:sz w:val="20"/>
                <w:szCs w:val="20"/>
                <w:u w:val="dotted"/>
              </w:rPr>
              <w:t>1</w:t>
            </w:r>
          </w:p>
        </w:tc>
        <w:tc>
          <w:tcPr>
            <w:tcW w:w="698" w:type="pct"/>
            <w:vAlign w:val="center"/>
          </w:tcPr>
          <w:p w:rsidR="00D34D54" w:rsidRPr="006E34E3" w:rsidRDefault="00120E3C" w:rsidP="005A1949">
            <w:pPr>
              <w:jc w:val="center"/>
              <w:rPr>
                <w:rFonts w:ascii="Arial" w:eastAsia="SimSun" w:hAnsi="Arial" w:cs="Arial"/>
                <w:b/>
                <w:bCs/>
                <w:sz w:val="20"/>
                <w:szCs w:val="20"/>
              </w:rPr>
            </w:pPr>
            <w:r>
              <w:rPr>
                <w:rFonts w:ascii="Arial" w:eastAsia="SimSun" w:hAnsi="Arial" w:cs="Arial"/>
                <w:b/>
                <w:bCs/>
                <w:sz w:val="20"/>
                <w:szCs w:val="20"/>
              </w:rPr>
              <w:t>4</w:t>
            </w:r>
          </w:p>
        </w:tc>
        <w:tc>
          <w:tcPr>
            <w:tcW w:w="670" w:type="pct"/>
            <w:vAlign w:val="center"/>
          </w:tcPr>
          <w:p w:rsidR="00D34D54" w:rsidRPr="006E34E3" w:rsidRDefault="00120E3C" w:rsidP="005A1949">
            <w:pPr>
              <w:jc w:val="center"/>
              <w:rPr>
                <w:rFonts w:ascii="Arial" w:eastAsia="SimSun" w:hAnsi="Arial" w:cs="Arial"/>
                <w:b/>
                <w:bCs/>
                <w:sz w:val="20"/>
                <w:szCs w:val="20"/>
              </w:rPr>
            </w:pPr>
            <w:r>
              <w:rPr>
                <w:rFonts w:ascii="Arial" w:eastAsia="SimSun" w:hAnsi="Arial" w:cs="Arial"/>
                <w:b/>
                <w:bCs/>
                <w:sz w:val="20"/>
                <w:szCs w:val="20"/>
              </w:rPr>
              <w:t>4</w:t>
            </w:r>
          </w:p>
        </w:tc>
      </w:tr>
      <w:tr w:rsidR="00120E3C" w:rsidRPr="006E34E3" w:rsidTr="005E6A26">
        <w:trPr>
          <w:jc w:val="center"/>
        </w:trPr>
        <w:tc>
          <w:tcPr>
            <w:tcW w:w="2236" w:type="pct"/>
            <w:shd w:val="clear" w:color="auto" w:fill="D9D9D9"/>
            <w:vAlign w:val="center"/>
          </w:tcPr>
          <w:p w:rsidR="00120E3C" w:rsidRPr="006E34E3" w:rsidRDefault="00120E3C" w:rsidP="005E6A26">
            <w:pPr>
              <w:jc w:val="center"/>
              <w:rPr>
                <w:rFonts w:ascii="Arial" w:eastAsia="SimSun" w:hAnsi="Arial" w:cs="Arial"/>
                <w:b/>
                <w:bCs/>
                <w:sz w:val="20"/>
                <w:szCs w:val="20"/>
              </w:rPr>
            </w:pPr>
            <w:r w:rsidRPr="006E34E3">
              <w:rPr>
                <w:rFonts w:ascii="Arial" w:eastAsia="SimSun" w:hAnsi="Arial" w:cs="Arial"/>
                <w:b/>
                <w:bCs/>
                <w:sz w:val="20"/>
                <w:szCs w:val="20"/>
              </w:rPr>
              <w:t>Total</w:t>
            </w:r>
          </w:p>
        </w:tc>
        <w:tc>
          <w:tcPr>
            <w:tcW w:w="698" w:type="pct"/>
            <w:shd w:val="clear" w:color="auto" w:fill="D9D9D9"/>
            <w:vAlign w:val="center"/>
          </w:tcPr>
          <w:p w:rsidR="00120E3C" w:rsidRPr="006630B5" w:rsidRDefault="00120E3C" w:rsidP="005E6A26">
            <w:pPr>
              <w:jc w:val="center"/>
              <w:rPr>
                <w:rFonts w:ascii="Arial" w:eastAsia="SimSun" w:hAnsi="Arial" w:cs="Arial"/>
                <w:b/>
                <w:bCs/>
                <w:sz w:val="20"/>
                <w:szCs w:val="20"/>
              </w:rPr>
            </w:pPr>
            <w:r>
              <w:rPr>
                <w:rFonts w:ascii="Arial" w:eastAsia="SimSun" w:hAnsi="Arial" w:cs="Arial"/>
                <w:b/>
                <w:bCs/>
                <w:sz w:val="20"/>
                <w:szCs w:val="20"/>
              </w:rPr>
              <w:t>54</w:t>
            </w:r>
          </w:p>
        </w:tc>
        <w:tc>
          <w:tcPr>
            <w:tcW w:w="698" w:type="pct"/>
            <w:shd w:val="clear" w:color="auto" w:fill="D9D9D9"/>
            <w:vAlign w:val="center"/>
          </w:tcPr>
          <w:p w:rsidR="00120E3C" w:rsidRPr="006E34E3" w:rsidRDefault="00120E3C" w:rsidP="005E6A26">
            <w:pPr>
              <w:jc w:val="center"/>
              <w:rPr>
                <w:rFonts w:ascii="Arial" w:eastAsia="SimSun" w:hAnsi="Arial" w:cs="Arial"/>
                <w:b/>
                <w:bCs/>
                <w:sz w:val="20"/>
                <w:szCs w:val="20"/>
              </w:rPr>
            </w:pPr>
            <w:r>
              <w:rPr>
                <w:rFonts w:ascii="Arial" w:eastAsia="SimSun" w:hAnsi="Arial" w:cs="Arial"/>
                <w:b/>
                <w:bCs/>
                <w:sz w:val="20"/>
                <w:szCs w:val="20"/>
              </w:rPr>
              <w:t>18</w:t>
            </w:r>
          </w:p>
        </w:tc>
        <w:tc>
          <w:tcPr>
            <w:tcW w:w="698" w:type="pct"/>
            <w:shd w:val="clear" w:color="auto" w:fill="D9D9D9"/>
            <w:vAlign w:val="center"/>
          </w:tcPr>
          <w:p w:rsidR="00120E3C" w:rsidRPr="006E34E3" w:rsidRDefault="00120E3C" w:rsidP="005E6A26">
            <w:pPr>
              <w:jc w:val="center"/>
              <w:rPr>
                <w:rFonts w:ascii="Arial" w:eastAsia="SimSun" w:hAnsi="Arial" w:cs="Arial"/>
                <w:b/>
                <w:bCs/>
                <w:sz w:val="20"/>
                <w:szCs w:val="20"/>
              </w:rPr>
            </w:pPr>
            <w:r>
              <w:rPr>
                <w:rFonts w:ascii="Arial" w:eastAsia="SimSun" w:hAnsi="Arial" w:cs="Arial"/>
                <w:b/>
                <w:bCs/>
                <w:sz w:val="20"/>
                <w:szCs w:val="20"/>
              </w:rPr>
              <w:t>72</w:t>
            </w:r>
          </w:p>
        </w:tc>
        <w:tc>
          <w:tcPr>
            <w:tcW w:w="670" w:type="pct"/>
            <w:shd w:val="clear" w:color="auto" w:fill="D9D9D9"/>
            <w:vAlign w:val="center"/>
          </w:tcPr>
          <w:p w:rsidR="00120E3C" w:rsidRPr="006E34E3" w:rsidRDefault="00120E3C" w:rsidP="005E6A26">
            <w:pPr>
              <w:jc w:val="center"/>
              <w:rPr>
                <w:rFonts w:ascii="Arial" w:eastAsia="SimSun" w:hAnsi="Arial" w:cs="Arial"/>
                <w:b/>
                <w:bCs/>
                <w:sz w:val="20"/>
                <w:szCs w:val="20"/>
              </w:rPr>
            </w:pPr>
          </w:p>
        </w:tc>
      </w:tr>
    </w:tbl>
    <w:p w:rsidR="00120E3C" w:rsidRDefault="00120E3C" w:rsidP="00120E3C">
      <w:pPr>
        <w:rPr>
          <w:rFonts w:ascii="Arial" w:hAnsi="Arial" w:cs="Arial"/>
          <w:b/>
          <w:bCs/>
          <w:sz w:val="22"/>
          <w:szCs w:val="22"/>
        </w:rPr>
      </w:pPr>
    </w:p>
    <w:p w:rsidR="00D34D54" w:rsidRDefault="00D34D54" w:rsidP="00EC14AE">
      <w:pPr>
        <w:rPr>
          <w:rFonts w:ascii="Arial" w:hAnsi="Arial" w:cs="Arial"/>
          <w:b/>
          <w:bCs/>
          <w:sz w:val="22"/>
          <w:szCs w:val="22"/>
        </w:rPr>
      </w:pPr>
    </w:p>
    <w:p w:rsidR="00D34D54" w:rsidRDefault="00D34D54" w:rsidP="00EC14AE">
      <w:pPr>
        <w:rPr>
          <w:rFonts w:ascii="Arial" w:hAnsi="Arial" w:cs="Arial"/>
          <w:b/>
          <w:bCs/>
          <w:sz w:val="22"/>
          <w:szCs w:val="22"/>
        </w:rPr>
      </w:pPr>
      <w:r>
        <w:rPr>
          <w:rFonts w:ascii="Arial" w:hAnsi="Arial" w:cs="Arial"/>
          <w:b/>
          <w:bCs/>
          <w:sz w:val="22"/>
          <w:szCs w:val="22"/>
        </w:rPr>
        <w:t xml:space="preserve">  </w:t>
      </w:r>
    </w:p>
    <w:p w:rsidR="00D34D54" w:rsidRDefault="00D34D54" w:rsidP="00EC14AE">
      <w:pPr>
        <w:rPr>
          <w:rFonts w:ascii="Arial" w:hAnsi="Arial" w:cs="Arial"/>
          <w:b/>
          <w:bCs/>
          <w:sz w:val="22"/>
          <w:szCs w:val="22"/>
        </w:rPr>
      </w:pPr>
    </w:p>
    <w:p w:rsidR="00D34D54" w:rsidRPr="00C56507" w:rsidRDefault="00D34D54" w:rsidP="007417F2">
      <w:pPr>
        <w:rPr>
          <w:rFonts w:ascii="Arial" w:hAnsi="Arial" w:cs="Arial"/>
          <w:b/>
          <w:bCs/>
          <w:sz w:val="22"/>
          <w:szCs w:val="22"/>
        </w:rPr>
      </w:pPr>
      <w:r>
        <w:rPr>
          <w:rFonts w:ascii="Arial" w:hAnsi="Arial" w:cs="Arial"/>
          <w:b/>
          <w:bCs/>
          <w:sz w:val="22"/>
          <w:szCs w:val="22"/>
        </w:rPr>
        <w:br w:type="page"/>
      </w:r>
      <w:r>
        <w:rPr>
          <w:rFonts w:ascii="Arial" w:hAnsi="Arial" w:cs="Arial"/>
          <w:b/>
          <w:bCs/>
          <w:sz w:val="22"/>
          <w:szCs w:val="22"/>
        </w:rPr>
        <w:lastRenderedPageBreak/>
        <w:t>3.</w:t>
      </w:r>
      <w:r w:rsidRPr="00C56507">
        <w:rPr>
          <w:rFonts w:ascii="Arial" w:hAnsi="Arial" w:cs="Arial"/>
          <w:b/>
          <w:bCs/>
          <w:sz w:val="22"/>
          <w:szCs w:val="22"/>
        </w:rPr>
        <w:t xml:space="preserve"> REVISIONES Y ACTUALIZACIONES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7"/>
        <w:gridCol w:w="6215"/>
      </w:tblGrid>
      <w:tr w:rsidR="00D34D54" w:rsidRPr="00C56507" w:rsidTr="008D502C">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Autores:</w:t>
            </w:r>
          </w:p>
        </w:tc>
        <w:tc>
          <w:tcPr>
            <w:tcW w:w="3073" w:type="pct"/>
            <w:vAlign w:val="center"/>
          </w:tcPr>
          <w:p w:rsidR="00AC645A" w:rsidRPr="0003774A" w:rsidRDefault="00AC645A" w:rsidP="00AC645A">
            <w:pPr>
              <w:jc w:val="both"/>
              <w:rPr>
                <w:rFonts w:ascii="Arial" w:hAnsi="Arial" w:cs="Arial"/>
                <w:u w:val="dotted"/>
              </w:rPr>
            </w:pPr>
            <w:r w:rsidRPr="0003774A">
              <w:rPr>
                <w:rFonts w:ascii="Arial" w:hAnsi="Arial" w:cs="Arial"/>
                <w:sz w:val="22"/>
                <w:szCs w:val="22"/>
                <w:u w:val="dotted"/>
              </w:rPr>
              <w:t>Arévalo Ramírez Minou del Carmen</w:t>
            </w:r>
          </w:p>
          <w:p w:rsidR="00AC645A" w:rsidRDefault="00AC645A" w:rsidP="00AC645A">
            <w:pPr>
              <w:jc w:val="both"/>
              <w:rPr>
                <w:rFonts w:ascii="Arial" w:hAnsi="Arial" w:cs="Arial"/>
                <w:u w:val="dotted"/>
              </w:rPr>
            </w:pPr>
            <w:r w:rsidRPr="0003774A">
              <w:rPr>
                <w:rFonts w:ascii="Arial" w:hAnsi="Arial" w:cs="Arial"/>
                <w:sz w:val="22"/>
                <w:szCs w:val="22"/>
                <w:u w:val="dotted"/>
              </w:rPr>
              <w:t>Enriquez Alarid Gloria</w:t>
            </w:r>
          </w:p>
          <w:p w:rsidR="00AC645A" w:rsidRDefault="00AC645A" w:rsidP="00AC645A">
            <w:pPr>
              <w:jc w:val="both"/>
              <w:rPr>
                <w:rFonts w:ascii="Arial" w:hAnsi="Arial" w:cs="Arial"/>
                <w:u w:val="dotted"/>
              </w:rPr>
            </w:pPr>
            <w:r>
              <w:rPr>
                <w:rFonts w:ascii="Arial" w:hAnsi="Arial" w:cs="Arial"/>
                <w:sz w:val="22"/>
                <w:szCs w:val="22"/>
                <w:u w:val="dotted"/>
              </w:rPr>
              <w:t>Herrera García Silvia</w:t>
            </w:r>
          </w:p>
          <w:p w:rsidR="00AC645A" w:rsidRDefault="00AC645A" w:rsidP="00AC645A">
            <w:pPr>
              <w:jc w:val="both"/>
              <w:rPr>
                <w:rFonts w:ascii="Arial" w:hAnsi="Arial" w:cs="Arial"/>
                <w:u w:val="dotted"/>
              </w:rPr>
            </w:pPr>
            <w:r>
              <w:rPr>
                <w:rFonts w:ascii="Arial" w:hAnsi="Arial" w:cs="Arial"/>
                <w:sz w:val="22"/>
                <w:szCs w:val="22"/>
                <w:u w:val="dotted"/>
              </w:rPr>
              <w:t>Lara Muñoz María del Carmen</w:t>
            </w:r>
          </w:p>
          <w:p w:rsidR="00D34D54" w:rsidRPr="00EC14AE" w:rsidRDefault="00AC645A" w:rsidP="00AC645A">
            <w:pPr>
              <w:jc w:val="both"/>
              <w:rPr>
                <w:rFonts w:ascii="Arial" w:hAnsi="Arial" w:cs="Arial"/>
                <w:i/>
                <w:color w:val="808080"/>
                <w:u w:val="dotted"/>
              </w:rPr>
            </w:pPr>
            <w:r>
              <w:rPr>
                <w:rFonts w:ascii="Arial" w:hAnsi="Arial" w:cs="Arial"/>
                <w:sz w:val="22"/>
                <w:szCs w:val="22"/>
                <w:u w:val="dotted"/>
              </w:rPr>
              <w:t>Sánchez Pérez José Javier</w:t>
            </w:r>
            <w:r w:rsidRPr="00EC14AE">
              <w:rPr>
                <w:rFonts w:ascii="Arial" w:hAnsi="Arial" w:cs="Arial"/>
                <w:i/>
                <w:color w:val="808080"/>
                <w:sz w:val="22"/>
                <w:szCs w:val="22"/>
                <w:u w:val="dotted"/>
              </w:rPr>
              <w:t xml:space="preserve"> </w:t>
            </w:r>
          </w:p>
        </w:tc>
      </w:tr>
      <w:tr w:rsidR="00AC645A" w:rsidRPr="00C56507" w:rsidTr="008D502C">
        <w:trPr>
          <w:trHeight w:val="595"/>
        </w:trPr>
        <w:tc>
          <w:tcPr>
            <w:tcW w:w="1927" w:type="pct"/>
            <w:vAlign w:val="center"/>
          </w:tcPr>
          <w:p w:rsidR="00AC645A" w:rsidRPr="00C56507" w:rsidRDefault="00AC645A" w:rsidP="00EC14AE">
            <w:pPr>
              <w:jc w:val="right"/>
              <w:rPr>
                <w:rFonts w:ascii="Arial" w:hAnsi="Arial" w:cs="Arial"/>
              </w:rPr>
            </w:pPr>
            <w:r w:rsidRPr="00C56507">
              <w:rPr>
                <w:rFonts w:ascii="Arial" w:hAnsi="Arial" w:cs="Arial"/>
                <w:sz w:val="22"/>
                <w:szCs w:val="22"/>
              </w:rPr>
              <w:t>Fecha de diseño:</w:t>
            </w:r>
          </w:p>
        </w:tc>
        <w:tc>
          <w:tcPr>
            <w:tcW w:w="3073" w:type="pct"/>
            <w:vAlign w:val="center"/>
          </w:tcPr>
          <w:p w:rsidR="00AC645A" w:rsidRPr="00AC7779" w:rsidRDefault="00AC645A" w:rsidP="005E6A26">
            <w:pPr>
              <w:jc w:val="both"/>
              <w:rPr>
                <w:rFonts w:ascii="Arial" w:hAnsi="Arial" w:cs="Arial"/>
                <w:u w:val="dotted"/>
              </w:rPr>
            </w:pPr>
            <w:r>
              <w:rPr>
                <w:rFonts w:ascii="Arial" w:hAnsi="Arial" w:cs="Arial"/>
                <w:sz w:val="22"/>
                <w:szCs w:val="22"/>
                <w:u w:val="dotted"/>
              </w:rPr>
              <w:t>Enero 2013</w:t>
            </w:r>
          </w:p>
        </w:tc>
      </w:tr>
      <w:tr w:rsidR="00AC645A" w:rsidRPr="00C56507" w:rsidTr="008D502C">
        <w:tc>
          <w:tcPr>
            <w:tcW w:w="1927" w:type="pct"/>
            <w:vAlign w:val="center"/>
          </w:tcPr>
          <w:p w:rsidR="00AC645A" w:rsidRPr="00C56507" w:rsidRDefault="00AC645A" w:rsidP="00EC14AE">
            <w:pPr>
              <w:jc w:val="right"/>
              <w:rPr>
                <w:rFonts w:ascii="Arial" w:hAnsi="Arial" w:cs="Arial"/>
              </w:rPr>
            </w:pPr>
            <w:r w:rsidRPr="00C56507">
              <w:rPr>
                <w:rFonts w:ascii="Arial" w:hAnsi="Arial" w:cs="Arial"/>
                <w:sz w:val="22"/>
                <w:szCs w:val="22"/>
              </w:rPr>
              <w:t>Fecha de la última actualización:</w:t>
            </w:r>
          </w:p>
        </w:tc>
        <w:tc>
          <w:tcPr>
            <w:tcW w:w="3073" w:type="pct"/>
            <w:vAlign w:val="center"/>
          </w:tcPr>
          <w:p w:rsidR="00AC645A" w:rsidRPr="00F01434" w:rsidRDefault="00AC645A" w:rsidP="005E6A26">
            <w:pPr>
              <w:jc w:val="both"/>
              <w:rPr>
                <w:rFonts w:ascii="Arial" w:hAnsi="Arial" w:cs="Arial"/>
              </w:rPr>
            </w:pPr>
            <w:r>
              <w:rPr>
                <w:rFonts w:ascii="Arial" w:hAnsi="Arial" w:cs="Arial"/>
                <w:sz w:val="22"/>
                <w:szCs w:val="22"/>
              </w:rPr>
              <w:t>Noviembre 2016</w:t>
            </w:r>
          </w:p>
        </w:tc>
      </w:tr>
      <w:tr w:rsidR="00AC645A" w:rsidRPr="00C56507" w:rsidTr="008D502C">
        <w:tc>
          <w:tcPr>
            <w:tcW w:w="1927" w:type="pct"/>
            <w:vAlign w:val="center"/>
          </w:tcPr>
          <w:p w:rsidR="00AC645A" w:rsidRPr="00C56507" w:rsidRDefault="00AC645A" w:rsidP="00EC14AE">
            <w:pPr>
              <w:jc w:val="right"/>
              <w:rPr>
                <w:rFonts w:ascii="Arial" w:hAnsi="Arial" w:cs="Arial"/>
              </w:rPr>
            </w:pPr>
            <w:r>
              <w:rPr>
                <w:rFonts w:ascii="Arial" w:hAnsi="Arial" w:cs="Arial"/>
                <w:sz w:val="22"/>
                <w:szCs w:val="22"/>
              </w:rPr>
              <w:t xml:space="preserve">Fecha de aprobación  por  parte de la academia de área, departamento u otro. </w:t>
            </w:r>
          </w:p>
        </w:tc>
        <w:tc>
          <w:tcPr>
            <w:tcW w:w="3073" w:type="pct"/>
            <w:vAlign w:val="center"/>
          </w:tcPr>
          <w:p w:rsidR="00AC645A" w:rsidRPr="00BD74A6" w:rsidRDefault="00AC645A" w:rsidP="005E6A26">
            <w:pPr>
              <w:jc w:val="both"/>
              <w:rPr>
                <w:rFonts w:ascii="Arial" w:hAnsi="Arial" w:cs="Arial"/>
                <w:u w:val="dotted"/>
              </w:rPr>
            </w:pPr>
            <w:r>
              <w:rPr>
                <w:rFonts w:ascii="Arial" w:hAnsi="Arial" w:cs="Arial"/>
                <w:sz w:val="22"/>
                <w:u w:val="dotted"/>
              </w:rPr>
              <w:t>Noviembre 2016</w:t>
            </w:r>
          </w:p>
        </w:tc>
      </w:tr>
      <w:tr w:rsidR="00AC645A" w:rsidRPr="00C56507" w:rsidTr="008D502C">
        <w:tc>
          <w:tcPr>
            <w:tcW w:w="1927" w:type="pct"/>
            <w:vAlign w:val="center"/>
          </w:tcPr>
          <w:p w:rsidR="00AC645A" w:rsidRPr="00C56507" w:rsidRDefault="00AC645A" w:rsidP="00EC14AE">
            <w:pPr>
              <w:jc w:val="right"/>
              <w:rPr>
                <w:rFonts w:ascii="Arial" w:hAnsi="Arial" w:cs="Arial"/>
              </w:rPr>
            </w:pPr>
            <w:r w:rsidRPr="00C56507">
              <w:rPr>
                <w:rFonts w:ascii="Arial" w:hAnsi="Arial" w:cs="Arial"/>
                <w:bCs/>
                <w:sz w:val="22"/>
                <w:szCs w:val="22"/>
              </w:rPr>
              <w:t>Revisores:</w:t>
            </w:r>
          </w:p>
        </w:tc>
        <w:tc>
          <w:tcPr>
            <w:tcW w:w="3073" w:type="pct"/>
            <w:vAlign w:val="center"/>
          </w:tcPr>
          <w:p w:rsidR="00AC645A" w:rsidRPr="0003774A" w:rsidRDefault="00AC645A" w:rsidP="00AC645A">
            <w:pPr>
              <w:jc w:val="both"/>
              <w:rPr>
                <w:rFonts w:ascii="Arial" w:hAnsi="Arial" w:cs="Arial"/>
                <w:u w:val="dotted"/>
              </w:rPr>
            </w:pPr>
            <w:r w:rsidRPr="0003774A">
              <w:rPr>
                <w:rFonts w:ascii="Arial" w:hAnsi="Arial" w:cs="Arial"/>
                <w:sz w:val="22"/>
                <w:szCs w:val="22"/>
                <w:u w:val="dotted"/>
              </w:rPr>
              <w:t>Arévalo Ramírez Minou del Carmen</w:t>
            </w:r>
          </w:p>
          <w:p w:rsidR="00AC645A" w:rsidRPr="00EC14AE" w:rsidRDefault="00AC645A" w:rsidP="00AC645A">
            <w:pPr>
              <w:jc w:val="both"/>
              <w:rPr>
                <w:rFonts w:ascii="Arial" w:hAnsi="Arial" w:cs="Arial"/>
                <w:i/>
                <w:color w:val="808080"/>
                <w:u w:val="dotted"/>
              </w:rPr>
            </w:pPr>
            <w:r w:rsidRPr="0003774A">
              <w:rPr>
                <w:rFonts w:ascii="Arial" w:hAnsi="Arial" w:cs="Arial"/>
                <w:sz w:val="22"/>
                <w:szCs w:val="22"/>
                <w:u w:val="dotted"/>
              </w:rPr>
              <w:t>Enriquez Alarid Gloria</w:t>
            </w:r>
          </w:p>
        </w:tc>
      </w:tr>
      <w:tr w:rsidR="00AC645A" w:rsidRPr="00C56507" w:rsidTr="008D502C">
        <w:tc>
          <w:tcPr>
            <w:tcW w:w="1927" w:type="pct"/>
            <w:vAlign w:val="center"/>
          </w:tcPr>
          <w:p w:rsidR="00AC645A" w:rsidRPr="00C56507" w:rsidRDefault="00AC645A" w:rsidP="00EC14AE">
            <w:pPr>
              <w:jc w:val="right"/>
              <w:rPr>
                <w:rFonts w:ascii="Arial" w:hAnsi="Arial" w:cs="Arial"/>
              </w:rPr>
            </w:pPr>
            <w:r w:rsidRPr="00C56507">
              <w:rPr>
                <w:rFonts w:ascii="Arial" w:hAnsi="Arial" w:cs="Arial"/>
                <w:sz w:val="22"/>
                <w:szCs w:val="22"/>
              </w:rPr>
              <w:t>Sinopsis de la revisión y/o actualización</w:t>
            </w:r>
            <w:r>
              <w:rPr>
                <w:rFonts w:ascii="Arial" w:hAnsi="Arial" w:cs="Arial"/>
                <w:sz w:val="22"/>
                <w:szCs w:val="22"/>
              </w:rPr>
              <w:t>:</w:t>
            </w:r>
          </w:p>
        </w:tc>
        <w:tc>
          <w:tcPr>
            <w:tcW w:w="3073" w:type="pct"/>
            <w:vAlign w:val="center"/>
          </w:tcPr>
          <w:p w:rsidR="00AC645A" w:rsidRPr="00BD74A6" w:rsidRDefault="00AC645A" w:rsidP="005E6A26">
            <w:pPr>
              <w:jc w:val="both"/>
              <w:rPr>
                <w:rFonts w:ascii="Arial" w:hAnsi="Arial" w:cs="Arial"/>
                <w:u w:val="dotted"/>
              </w:rPr>
            </w:pPr>
            <w:r>
              <w:rPr>
                <w:rFonts w:ascii="Arial" w:hAnsi="Arial" w:cs="Arial"/>
              </w:rPr>
              <w:t>Se completó el programa con Psicofarmacoterapia y entrevista/Historia Clínica psiquiátrica como módulos aparte. Se añadió en trastornos de ansiedad el mutismo sel</w:t>
            </w:r>
            <w:r w:rsidR="00D4053E">
              <w:rPr>
                <w:rFonts w:ascii="Arial" w:hAnsi="Arial" w:cs="Arial"/>
              </w:rPr>
              <w:t xml:space="preserve">ectivo y ansiedad de reparación. Se actualizo la clasificación de los Trastornos por Somatizacion y Esquizofrenia. </w:t>
            </w:r>
            <w:r>
              <w:rPr>
                <w:rFonts w:ascii="Arial" w:hAnsi="Arial" w:cs="Arial"/>
              </w:rPr>
              <w:t xml:space="preserve"> Se actualizó bibliografía</w:t>
            </w:r>
          </w:p>
        </w:tc>
      </w:tr>
      <w:tr w:rsidR="00AC645A" w:rsidRPr="00C56507" w:rsidTr="008D502C">
        <w:tc>
          <w:tcPr>
            <w:tcW w:w="1927" w:type="pct"/>
            <w:vAlign w:val="center"/>
          </w:tcPr>
          <w:p w:rsidR="00AC645A" w:rsidRPr="00C56507" w:rsidRDefault="00AC645A" w:rsidP="00EC14AE">
            <w:pPr>
              <w:jc w:val="right"/>
              <w:rPr>
                <w:rFonts w:ascii="Arial" w:hAnsi="Arial" w:cs="Arial"/>
                <w:sz w:val="22"/>
                <w:szCs w:val="22"/>
              </w:rPr>
            </w:pPr>
          </w:p>
        </w:tc>
        <w:tc>
          <w:tcPr>
            <w:tcW w:w="3073" w:type="pct"/>
            <w:vAlign w:val="center"/>
          </w:tcPr>
          <w:p w:rsidR="00AC645A" w:rsidRPr="00D73FA0" w:rsidRDefault="00AC645A" w:rsidP="005E6A26">
            <w:pPr>
              <w:jc w:val="both"/>
              <w:rPr>
                <w:rFonts w:ascii="Arial" w:hAnsi="Arial" w:cs="Arial"/>
                <w:u w:val="dotted"/>
              </w:rPr>
            </w:pPr>
          </w:p>
        </w:tc>
      </w:tr>
      <w:tr w:rsidR="00AC645A" w:rsidRPr="00C56507" w:rsidTr="008D502C">
        <w:tc>
          <w:tcPr>
            <w:tcW w:w="1927" w:type="pct"/>
            <w:vAlign w:val="center"/>
          </w:tcPr>
          <w:p w:rsidR="00AC645A" w:rsidRPr="00C56507" w:rsidRDefault="00AC645A" w:rsidP="00EC14AE">
            <w:pPr>
              <w:jc w:val="right"/>
              <w:rPr>
                <w:rFonts w:ascii="Arial" w:hAnsi="Arial" w:cs="Arial"/>
                <w:sz w:val="22"/>
                <w:szCs w:val="22"/>
              </w:rPr>
            </w:pPr>
          </w:p>
        </w:tc>
        <w:tc>
          <w:tcPr>
            <w:tcW w:w="3073" w:type="pct"/>
            <w:vAlign w:val="center"/>
          </w:tcPr>
          <w:p w:rsidR="00AC645A" w:rsidRPr="000E2E4B" w:rsidRDefault="00AC645A" w:rsidP="005E6A26">
            <w:pPr>
              <w:jc w:val="both"/>
              <w:rPr>
                <w:rFonts w:ascii="Arial" w:hAnsi="Arial" w:cs="Arial"/>
              </w:rPr>
            </w:pPr>
          </w:p>
        </w:tc>
      </w:tr>
    </w:tbl>
    <w:p w:rsidR="00D34D54" w:rsidRDefault="00D34D54" w:rsidP="00F4197D">
      <w:pPr>
        <w:tabs>
          <w:tab w:val="left" w:pos="945"/>
        </w:tabs>
      </w:pPr>
    </w:p>
    <w:p w:rsidR="00D34D54" w:rsidRDefault="00D34D54" w:rsidP="00F4197D">
      <w:pPr>
        <w:tabs>
          <w:tab w:val="left" w:pos="945"/>
        </w:tabs>
      </w:pPr>
    </w:p>
    <w:p w:rsidR="00D34D54" w:rsidRPr="00C56507" w:rsidRDefault="00D34D54" w:rsidP="00EC14AE">
      <w:pPr>
        <w:jc w:val="both"/>
        <w:rPr>
          <w:rFonts w:ascii="Arial" w:hAnsi="Arial" w:cs="Arial"/>
          <w:b/>
          <w:bCs/>
          <w:sz w:val="22"/>
          <w:szCs w:val="22"/>
        </w:rPr>
      </w:pPr>
      <w:r w:rsidRPr="00C56507">
        <w:rPr>
          <w:rFonts w:ascii="Arial" w:hAnsi="Arial" w:cs="Arial"/>
          <w:b/>
          <w:bCs/>
          <w:sz w:val="22"/>
          <w:szCs w:val="22"/>
        </w:rPr>
        <w:t>4. PERFIL DESEABLE DEL PROFESOR (A) PARA IMPARTIR LA ASIGNATURA: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9"/>
        <w:gridCol w:w="6213"/>
      </w:tblGrid>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Disciplina profesional:</w:t>
            </w:r>
          </w:p>
        </w:tc>
        <w:tc>
          <w:tcPr>
            <w:tcW w:w="3072" w:type="pct"/>
            <w:vAlign w:val="center"/>
          </w:tcPr>
          <w:p w:rsidR="00D34D54" w:rsidRPr="00EC14AE" w:rsidRDefault="00D4053E" w:rsidP="00D4053E">
            <w:pPr>
              <w:jc w:val="both"/>
              <w:rPr>
                <w:rFonts w:ascii="Arial" w:hAnsi="Arial" w:cs="Arial"/>
                <w:i/>
                <w:color w:val="808080"/>
                <w:u w:val="dotted"/>
              </w:rPr>
            </w:pPr>
            <w:r w:rsidRPr="00B11BBF">
              <w:rPr>
                <w:rFonts w:ascii="Arial" w:hAnsi="Arial" w:cs="Arial"/>
                <w:sz w:val="22"/>
                <w:szCs w:val="22"/>
                <w:u w:val="dotted"/>
              </w:rPr>
              <w:t>Psiquiatría</w:t>
            </w:r>
            <w:r w:rsidRPr="00EC14AE">
              <w:rPr>
                <w:rFonts w:ascii="Arial" w:hAnsi="Arial" w:cs="Arial"/>
                <w:i/>
                <w:color w:val="808080"/>
                <w:sz w:val="22"/>
                <w:szCs w:val="22"/>
                <w:u w:val="dotted"/>
              </w:rPr>
              <w:t xml:space="preserve"> </w:t>
            </w:r>
          </w:p>
        </w:tc>
      </w:tr>
      <w:tr w:rsidR="00D34D54" w:rsidRPr="00C56507" w:rsidTr="005A1949">
        <w:trPr>
          <w:trHeight w:val="531"/>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Nivel académico:</w:t>
            </w:r>
          </w:p>
        </w:tc>
        <w:tc>
          <w:tcPr>
            <w:tcW w:w="3072" w:type="pct"/>
            <w:vAlign w:val="center"/>
          </w:tcPr>
          <w:p w:rsidR="00D34D54" w:rsidRPr="00EC14AE" w:rsidRDefault="00D4053E" w:rsidP="00D4053E">
            <w:pPr>
              <w:jc w:val="both"/>
              <w:rPr>
                <w:rFonts w:ascii="Arial" w:hAnsi="Arial" w:cs="Arial"/>
                <w:i/>
                <w:color w:val="808080"/>
                <w:u w:val="dotted"/>
              </w:rPr>
            </w:pPr>
            <w:r w:rsidRPr="00B11BBF">
              <w:rPr>
                <w:rFonts w:ascii="Arial" w:hAnsi="Arial" w:cs="Arial"/>
                <w:sz w:val="22"/>
                <w:szCs w:val="22"/>
                <w:u w:val="dotted"/>
              </w:rPr>
              <w:t xml:space="preserve">Especialidad o </w:t>
            </w:r>
            <w:r>
              <w:rPr>
                <w:rFonts w:ascii="Arial" w:hAnsi="Arial" w:cs="Arial"/>
                <w:sz w:val="22"/>
                <w:szCs w:val="22"/>
                <w:u w:val="dotted"/>
              </w:rPr>
              <w:t xml:space="preserve">especialidad + </w:t>
            </w:r>
            <w:r w:rsidRPr="00B11BBF">
              <w:rPr>
                <w:rFonts w:ascii="Arial" w:hAnsi="Arial" w:cs="Arial"/>
                <w:sz w:val="22"/>
                <w:szCs w:val="22"/>
                <w:u w:val="dotted"/>
              </w:rPr>
              <w:t>maestría</w:t>
            </w:r>
            <w:r w:rsidRPr="00EC14AE">
              <w:rPr>
                <w:rFonts w:ascii="Arial" w:hAnsi="Arial" w:cs="Arial"/>
                <w:i/>
                <w:color w:val="808080"/>
                <w:sz w:val="22"/>
                <w:szCs w:val="22"/>
                <w:u w:val="dotted"/>
              </w:rPr>
              <w:t xml:space="preserve"> </w:t>
            </w:r>
          </w:p>
        </w:tc>
      </w:tr>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Experiencia docente:</w:t>
            </w:r>
          </w:p>
        </w:tc>
        <w:tc>
          <w:tcPr>
            <w:tcW w:w="3072" w:type="pct"/>
            <w:vAlign w:val="center"/>
          </w:tcPr>
          <w:p w:rsidR="00D34D54" w:rsidRPr="00EC14AE" w:rsidRDefault="00D4053E" w:rsidP="00D4053E">
            <w:pPr>
              <w:spacing w:line="360" w:lineRule="auto"/>
              <w:jc w:val="both"/>
              <w:rPr>
                <w:rFonts w:ascii="Arial" w:hAnsi="Arial" w:cs="Arial"/>
                <w:i/>
                <w:color w:val="808080"/>
                <w:u w:val="dotted"/>
              </w:rPr>
            </w:pPr>
            <w:r w:rsidRPr="00B11BBF">
              <w:rPr>
                <w:rFonts w:ascii="Arial" w:hAnsi="Arial" w:cs="Arial"/>
                <w:sz w:val="22"/>
                <w:szCs w:val="22"/>
                <w:u w:val="dotted"/>
              </w:rPr>
              <w:t>Mínima 2 años</w:t>
            </w:r>
            <w:r w:rsidRPr="00EC14AE">
              <w:rPr>
                <w:rFonts w:ascii="Arial" w:hAnsi="Arial" w:cs="Arial"/>
                <w:i/>
                <w:color w:val="808080"/>
                <w:sz w:val="22"/>
                <w:szCs w:val="22"/>
                <w:u w:val="dotted"/>
              </w:rPr>
              <w:t xml:space="preserve"> </w:t>
            </w:r>
          </w:p>
        </w:tc>
      </w:tr>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Experiencia profesional:</w:t>
            </w:r>
          </w:p>
        </w:tc>
        <w:tc>
          <w:tcPr>
            <w:tcW w:w="3072" w:type="pct"/>
            <w:vAlign w:val="center"/>
          </w:tcPr>
          <w:p w:rsidR="00D34D54" w:rsidRPr="00EC14AE" w:rsidRDefault="00D4053E" w:rsidP="00D4053E">
            <w:pPr>
              <w:spacing w:line="360" w:lineRule="auto"/>
              <w:jc w:val="both"/>
              <w:rPr>
                <w:rFonts w:ascii="Arial" w:hAnsi="Arial" w:cs="Arial"/>
                <w:i/>
                <w:color w:val="808080"/>
                <w:u w:val="dotted"/>
              </w:rPr>
            </w:pPr>
            <w:r w:rsidRPr="00B11BBF">
              <w:rPr>
                <w:rFonts w:ascii="Arial" w:hAnsi="Arial" w:cs="Arial"/>
                <w:sz w:val="22"/>
                <w:szCs w:val="22"/>
                <w:u w:val="dotted"/>
              </w:rPr>
              <w:t>Mínima 5 años</w:t>
            </w:r>
            <w:r w:rsidRPr="00EC14AE">
              <w:rPr>
                <w:rFonts w:ascii="Arial" w:hAnsi="Arial" w:cs="Arial"/>
                <w:i/>
                <w:color w:val="808080"/>
                <w:sz w:val="22"/>
                <w:szCs w:val="22"/>
                <w:u w:val="dotted"/>
              </w:rPr>
              <w:t xml:space="preserve"> </w:t>
            </w:r>
          </w:p>
        </w:tc>
      </w:tr>
    </w:tbl>
    <w:p w:rsidR="00D34D54" w:rsidRDefault="00D34D54" w:rsidP="00EC14AE">
      <w:pPr>
        <w:jc w:val="both"/>
        <w:rPr>
          <w:rFonts w:ascii="Arial" w:hAnsi="Arial" w:cs="Arial"/>
          <w:b/>
          <w:sz w:val="20"/>
          <w:szCs w:val="20"/>
          <w:lang w:val="es-MX"/>
        </w:rPr>
      </w:pPr>
    </w:p>
    <w:p w:rsidR="00F01434" w:rsidRDefault="00F01434" w:rsidP="002234B6">
      <w:pPr>
        <w:spacing w:line="360" w:lineRule="auto"/>
        <w:ind w:left="360"/>
        <w:jc w:val="both"/>
        <w:rPr>
          <w:rFonts w:ascii="Arial" w:hAnsi="Arial" w:cs="Arial"/>
          <w:b/>
          <w:sz w:val="22"/>
          <w:szCs w:val="22"/>
          <w:lang w:val="es-MX"/>
        </w:rPr>
      </w:pPr>
    </w:p>
    <w:p w:rsidR="00E36118" w:rsidRPr="00E24734" w:rsidRDefault="002234B6" w:rsidP="00E36118">
      <w:pPr>
        <w:spacing w:line="360" w:lineRule="auto"/>
        <w:rPr>
          <w:rFonts w:ascii="Arial" w:hAnsi="Arial" w:cs="Arial"/>
          <w:b/>
          <w:sz w:val="32"/>
          <w:szCs w:val="22"/>
          <w:lang w:val="es-MX"/>
        </w:rPr>
      </w:pPr>
      <w:r w:rsidRPr="00F01434">
        <w:rPr>
          <w:rFonts w:ascii="Arial" w:hAnsi="Arial" w:cs="Arial"/>
          <w:b/>
          <w:sz w:val="22"/>
          <w:szCs w:val="22"/>
          <w:lang w:val="es-MX"/>
        </w:rPr>
        <w:t xml:space="preserve">5. </w:t>
      </w:r>
      <w:r w:rsidR="0037115E">
        <w:rPr>
          <w:rFonts w:ascii="Arial" w:hAnsi="Arial" w:cs="Arial"/>
          <w:b/>
          <w:sz w:val="22"/>
          <w:szCs w:val="22"/>
          <w:lang w:val="es-MX"/>
        </w:rPr>
        <w:t>PROPÓSITO</w:t>
      </w:r>
      <w:r w:rsidR="00F81644">
        <w:rPr>
          <w:rFonts w:ascii="Arial" w:hAnsi="Arial" w:cs="Arial"/>
          <w:b/>
          <w:sz w:val="22"/>
          <w:szCs w:val="22"/>
          <w:lang w:val="es-MX"/>
        </w:rPr>
        <w:t>:</w:t>
      </w:r>
      <w:r w:rsidR="00E36118" w:rsidRPr="00EC14AE">
        <w:rPr>
          <w:rFonts w:ascii="Arial" w:hAnsi="Arial" w:cs="Arial"/>
          <w:b/>
          <w:sz w:val="22"/>
          <w:szCs w:val="22"/>
          <w:lang w:val="es-MX"/>
        </w:rPr>
        <w:t xml:space="preserve"> </w:t>
      </w:r>
      <w:r w:rsidR="00E36118" w:rsidRPr="00C55059">
        <w:rPr>
          <w:rFonts w:ascii="Arial" w:hAnsi="Arial" w:cs="Arial"/>
          <w:sz w:val="22"/>
          <w:szCs w:val="22"/>
          <w:lang w:val="es-MX"/>
        </w:rPr>
        <w:t>E</w:t>
      </w:r>
      <w:r w:rsidR="00E36118" w:rsidRPr="00E24734">
        <w:rPr>
          <w:rFonts w:ascii="Arial" w:hAnsi="Arial" w:cs="Arial"/>
          <w:sz w:val="22"/>
          <w:szCs w:val="16"/>
        </w:rPr>
        <w:t>l alumno será capaz de reconocer las influencias biopsicosociales sobre el proceso de enfermedad</w:t>
      </w:r>
      <w:r w:rsidR="00E36118">
        <w:rPr>
          <w:rFonts w:ascii="Arial" w:hAnsi="Arial" w:cs="Arial"/>
          <w:sz w:val="22"/>
          <w:szCs w:val="16"/>
        </w:rPr>
        <w:t>, desarrollara</w:t>
      </w:r>
      <w:r w:rsidR="00E36118" w:rsidRPr="00E24734">
        <w:rPr>
          <w:rFonts w:ascii="Arial" w:hAnsi="Arial" w:cs="Arial"/>
          <w:sz w:val="22"/>
          <w:szCs w:val="16"/>
        </w:rPr>
        <w:t xml:space="preserve"> las habilidades para el diagnóstico y tratamiento de los trastornos mentales que con mayor frecuencia</w:t>
      </w:r>
      <w:r w:rsidR="00E36118">
        <w:rPr>
          <w:rFonts w:ascii="Arial" w:hAnsi="Arial" w:cs="Arial"/>
          <w:sz w:val="22"/>
          <w:szCs w:val="16"/>
        </w:rPr>
        <w:t xml:space="preserve"> que</w:t>
      </w:r>
      <w:r w:rsidR="00E36118" w:rsidRPr="00E24734">
        <w:rPr>
          <w:rFonts w:ascii="Arial" w:hAnsi="Arial" w:cs="Arial"/>
          <w:sz w:val="22"/>
          <w:szCs w:val="16"/>
        </w:rPr>
        <w:t xml:space="preserve"> se presentan en la práctica médica general</w:t>
      </w:r>
      <w:r w:rsidR="00E36118">
        <w:rPr>
          <w:rFonts w:ascii="Arial" w:hAnsi="Arial" w:cs="Arial"/>
          <w:sz w:val="22"/>
          <w:szCs w:val="16"/>
        </w:rPr>
        <w:t>.</w:t>
      </w:r>
    </w:p>
    <w:p w:rsidR="0036291E" w:rsidRPr="002234B6" w:rsidRDefault="0036291E" w:rsidP="00875D0F">
      <w:pPr>
        <w:tabs>
          <w:tab w:val="left" w:pos="945"/>
        </w:tabs>
        <w:rPr>
          <w:rFonts w:ascii="Arial" w:hAnsi="Arial" w:cs="Arial"/>
          <w:i/>
          <w:color w:val="808080"/>
          <w:sz w:val="22"/>
          <w:szCs w:val="22"/>
          <w:u w:val="dotted"/>
        </w:rPr>
      </w:pPr>
    </w:p>
    <w:p w:rsidR="00660573" w:rsidRDefault="0037115E" w:rsidP="00660573">
      <w:pPr>
        <w:tabs>
          <w:tab w:val="left" w:pos="945"/>
        </w:tabs>
        <w:spacing w:line="360" w:lineRule="auto"/>
        <w:jc w:val="both"/>
        <w:rPr>
          <w:rFonts w:ascii="Arial" w:hAnsi="Arial" w:cs="Arial"/>
          <w:i/>
          <w:color w:val="808080"/>
          <w:sz w:val="22"/>
          <w:szCs w:val="22"/>
          <w:u w:val="dotted"/>
        </w:rPr>
      </w:pPr>
      <w:r>
        <w:rPr>
          <w:rFonts w:ascii="Arial" w:hAnsi="Arial" w:cs="Arial"/>
          <w:b/>
          <w:sz w:val="22"/>
          <w:szCs w:val="22"/>
          <w:lang w:val="es-MX"/>
        </w:rPr>
        <w:t>6. COMPETENCIAS PROFESIONALES</w:t>
      </w:r>
      <w:r w:rsidR="00BA6485">
        <w:rPr>
          <w:rFonts w:ascii="Arial" w:hAnsi="Arial" w:cs="Arial"/>
          <w:b/>
          <w:sz w:val="22"/>
          <w:szCs w:val="22"/>
          <w:lang w:val="es-MX"/>
        </w:rPr>
        <w:t>:</w:t>
      </w:r>
      <w:r w:rsidR="009D5A33">
        <w:rPr>
          <w:rFonts w:ascii="Arial" w:hAnsi="Arial" w:cs="Arial"/>
          <w:b/>
          <w:sz w:val="22"/>
          <w:szCs w:val="22"/>
          <w:lang w:val="es-MX"/>
        </w:rPr>
        <w:t xml:space="preserve"> </w:t>
      </w:r>
      <w:r w:rsidR="005B32BC">
        <w:rPr>
          <w:rFonts w:ascii="Arial" w:hAnsi="Arial" w:cs="Arial"/>
          <w:b/>
          <w:sz w:val="22"/>
          <w:szCs w:val="22"/>
          <w:lang w:val="es-MX"/>
        </w:rPr>
        <w:t xml:space="preserve">  </w:t>
      </w:r>
      <w:r w:rsidR="00660573" w:rsidRPr="001874CB">
        <w:rPr>
          <w:rFonts w:ascii="Arial" w:hAnsi="Arial" w:cs="Arial"/>
          <w:sz w:val="22"/>
          <w:szCs w:val="22"/>
          <w:lang w:val="es-MX"/>
        </w:rPr>
        <w:t>La</w:t>
      </w:r>
      <w:r w:rsidR="00660573">
        <w:rPr>
          <w:rFonts w:ascii="Arial" w:hAnsi="Arial" w:cs="Arial"/>
          <w:sz w:val="22"/>
          <w:szCs w:val="22"/>
          <w:lang w:val="es-MX"/>
        </w:rPr>
        <w:t xml:space="preserve">s competencias que aquí se enuncian son las determinadas por la </w:t>
      </w:r>
      <w:r w:rsidR="00660573" w:rsidRPr="00225677">
        <w:rPr>
          <w:rFonts w:ascii="Arial" w:hAnsi="Arial" w:cs="Arial"/>
          <w:sz w:val="22"/>
          <w:szCs w:val="22"/>
          <w:lang w:val="es-MX"/>
        </w:rPr>
        <w:t>Asociación Mexicana de Facultades y Escuelas de Medicina, A.C.</w:t>
      </w:r>
      <w:r w:rsidR="00660573">
        <w:rPr>
          <w:rFonts w:ascii="Arial" w:hAnsi="Arial" w:cs="Arial"/>
          <w:sz w:val="22"/>
          <w:szCs w:val="22"/>
          <w:lang w:val="es-MX"/>
        </w:rPr>
        <w:t xml:space="preserve"> (AMFEM) para el "Perfil por Competencias del Médico General Mexicano 2008”.</w:t>
      </w:r>
    </w:p>
    <w:p w:rsidR="005B32BC" w:rsidRDefault="005B32BC" w:rsidP="005673FA">
      <w:pPr>
        <w:tabs>
          <w:tab w:val="left" w:pos="945"/>
        </w:tabs>
        <w:spacing w:line="360" w:lineRule="auto"/>
        <w:jc w:val="both"/>
        <w:rPr>
          <w:rFonts w:ascii="Arial" w:hAnsi="Arial" w:cs="Arial"/>
          <w:i/>
          <w:color w:val="808080"/>
          <w:sz w:val="22"/>
          <w:szCs w:val="22"/>
          <w:u w:val="dotted"/>
        </w:rPr>
      </w:pPr>
    </w:p>
    <w:tbl>
      <w:tblPr>
        <w:tblStyle w:val="Tablaconcuadrcula"/>
        <w:tblW w:w="0" w:type="auto"/>
        <w:tblLook w:val="04A0" w:firstRow="1" w:lastRow="0" w:firstColumn="1" w:lastColumn="0" w:noHBand="0" w:noVBand="1"/>
      </w:tblPr>
      <w:tblGrid>
        <w:gridCol w:w="10112"/>
      </w:tblGrid>
      <w:tr w:rsidR="00F01434" w:rsidTr="007372AE">
        <w:tc>
          <w:tcPr>
            <w:tcW w:w="10112" w:type="dxa"/>
          </w:tcPr>
          <w:p w:rsidR="00660573" w:rsidRPr="00B555FA" w:rsidRDefault="00660573" w:rsidP="00660573">
            <w:pPr>
              <w:pStyle w:val="NormalWeb"/>
              <w:spacing w:before="0" w:beforeAutospacing="0" w:after="0" w:afterAutospacing="0"/>
              <w:jc w:val="both"/>
              <w:outlineLvl w:val="0"/>
              <w:rPr>
                <w:rFonts w:ascii="Arial" w:hAnsi="Arial" w:cs="Arial"/>
                <w:sz w:val="22"/>
                <w:szCs w:val="22"/>
              </w:rPr>
            </w:pPr>
            <w:r>
              <w:rPr>
                <w:rFonts w:ascii="Arial" w:hAnsi="Arial" w:cs="Arial"/>
                <w:sz w:val="22"/>
                <w:szCs w:val="22"/>
              </w:rPr>
              <w:lastRenderedPageBreak/>
              <w:t xml:space="preserve">1. </w:t>
            </w:r>
            <w:r w:rsidRPr="00B555FA">
              <w:rPr>
                <w:rFonts w:ascii="Arial" w:hAnsi="Arial" w:cs="Arial"/>
                <w:sz w:val="22"/>
                <w:szCs w:val="22"/>
              </w:rPr>
              <w:t>Dominio de la atención médica general:</w:t>
            </w:r>
          </w:p>
          <w:p w:rsidR="00660573" w:rsidRPr="00B555FA" w:rsidRDefault="00660573" w:rsidP="00660573">
            <w:pPr>
              <w:autoSpaceDE w:val="0"/>
              <w:autoSpaceDN w:val="0"/>
              <w:adjustRightInd w:val="0"/>
              <w:rPr>
                <w:rFonts w:ascii="Arial" w:eastAsiaTheme="minorHAnsi" w:hAnsi="Arial" w:cs="Arial"/>
                <w:color w:val="231F20"/>
                <w:sz w:val="22"/>
                <w:szCs w:val="22"/>
                <w:lang w:val="es-MX" w:eastAsia="en-US"/>
              </w:rPr>
            </w:pPr>
            <w:r w:rsidRPr="00B555FA">
              <w:rPr>
                <w:rFonts w:ascii="Arial" w:eastAsiaTheme="minorHAnsi" w:hAnsi="Arial" w:cs="Arial"/>
                <w:color w:val="231F20"/>
                <w:sz w:val="22"/>
                <w:szCs w:val="22"/>
                <w:lang w:val="es-MX" w:eastAsia="en-US"/>
              </w:rPr>
              <w:t>1.2 Diagnóstico: Determinar de manera integral la condición de salud o enfermedad del individuo. Durante el proceso, será capaz de construir un compromiso y una alianza con el paciente explicándole su proceder y aclarando duda</w:t>
            </w:r>
            <w:r>
              <w:rPr>
                <w:rFonts w:ascii="Arial" w:eastAsiaTheme="minorHAnsi" w:hAnsi="Arial" w:cs="Arial"/>
                <w:color w:val="231F20"/>
                <w:sz w:val="22"/>
                <w:szCs w:val="22"/>
                <w:lang w:val="es-MX" w:eastAsia="en-US"/>
              </w:rPr>
              <w:t>s</w:t>
            </w:r>
            <w:r w:rsidRPr="00B555FA">
              <w:rPr>
                <w:rFonts w:ascii="Arial" w:eastAsiaTheme="minorHAnsi" w:hAnsi="Arial" w:cs="Arial"/>
                <w:color w:val="231F20"/>
                <w:sz w:val="22"/>
                <w:szCs w:val="22"/>
                <w:lang w:val="es-MX" w:eastAsia="en-US"/>
              </w:rPr>
              <w:t>.</w:t>
            </w:r>
          </w:p>
          <w:p w:rsidR="00660573" w:rsidRPr="00B555FA" w:rsidRDefault="00660573" w:rsidP="00660573">
            <w:pPr>
              <w:autoSpaceDE w:val="0"/>
              <w:autoSpaceDN w:val="0"/>
              <w:adjustRightInd w:val="0"/>
              <w:rPr>
                <w:rFonts w:ascii="Arial" w:hAnsi="Arial" w:cs="Arial"/>
                <w:sz w:val="22"/>
                <w:szCs w:val="22"/>
                <w:lang w:val="es-MX"/>
              </w:rPr>
            </w:pPr>
            <w:r>
              <w:rPr>
                <w:rFonts w:ascii="Arial" w:hAnsi="Arial" w:cs="Arial"/>
                <w:sz w:val="22"/>
                <w:szCs w:val="22"/>
                <w:lang w:val="es-MX"/>
              </w:rPr>
              <w:t>2. D</w:t>
            </w:r>
            <w:r w:rsidRPr="00B555FA">
              <w:rPr>
                <w:rFonts w:ascii="Arial" w:hAnsi="Arial" w:cs="Arial"/>
                <w:sz w:val="22"/>
                <w:szCs w:val="22"/>
                <w:lang w:val="es-MX"/>
              </w:rPr>
              <w:t>ominio de las bases científicas de la medicina</w:t>
            </w:r>
          </w:p>
          <w:p w:rsidR="00F01434" w:rsidRPr="00F01434" w:rsidRDefault="00660573" w:rsidP="00660573">
            <w:pPr>
              <w:jc w:val="both"/>
              <w:rPr>
                <w:color w:val="BFBFBF" w:themeColor="background1" w:themeShade="BF"/>
              </w:rPr>
            </w:pPr>
            <w:r w:rsidRPr="00B555FA">
              <w:rPr>
                <w:rFonts w:ascii="Arial" w:eastAsiaTheme="minorHAnsi" w:hAnsi="Arial" w:cs="Arial"/>
                <w:color w:val="231F20"/>
                <w:sz w:val="22"/>
                <w:szCs w:val="22"/>
                <w:lang w:val="es-MX" w:eastAsia="en-US"/>
              </w:rPr>
              <w:t>2.2 Dimensión psicológica: Capacidad de sintetizar el conocimiento teórico, científico y clínico sobre la interacción entre la conducta, la biología y el ambiente, para diseñar e instrumentar, con el equipo multidisciplinario de salud, intervenciones efectivas para prevenir y evitar problemas de salud mental y conductas de riesgo.</w:t>
            </w:r>
            <w:r w:rsidRPr="00F01434">
              <w:rPr>
                <w:color w:val="BFBFBF" w:themeColor="background1" w:themeShade="BF"/>
              </w:rPr>
              <w:t xml:space="preserve"> </w:t>
            </w:r>
          </w:p>
        </w:tc>
      </w:tr>
    </w:tbl>
    <w:p w:rsidR="00F01434" w:rsidRDefault="00F01434" w:rsidP="00F01434">
      <w:pPr>
        <w:rPr>
          <w:rFonts w:ascii="Arial" w:hAnsi="Arial" w:cs="Arial"/>
          <w:b/>
          <w:sz w:val="22"/>
          <w:szCs w:val="22"/>
        </w:rPr>
      </w:pPr>
    </w:p>
    <w:p w:rsidR="00D34D54" w:rsidRDefault="00D34D54" w:rsidP="00F4197D">
      <w:pPr>
        <w:tabs>
          <w:tab w:val="left" w:pos="945"/>
        </w:tabs>
      </w:pPr>
    </w:p>
    <w:p w:rsidR="00EE49CC" w:rsidRDefault="00EE49CC" w:rsidP="00F4197D">
      <w:pPr>
        <w:tabs>
          <w:tab w:val="left" w:pos="945"/>
        </w:tabs>
      </w:pPr>
    </w:p>
    <w:p w:rsidR="00793527" w:rsidRDefault="00793527" w:rsidP="00F4197D">
      <w:pPr>
        <w:tabs>
          <w:tab w:val="left" w:pos="945"/>
        </w:tabs>
      </w:pPr>
    </w:p>
    <w:p w:rsidR="00793527" w:rsidRDefault="00793527" w:rsidP="00F4197D">
      <w:pPr>
        <w:tabs>
          <w:tab w:val="left" w:pos="945"/>
        </w:tabs>
      </w:pPr>
    </w:p>
    <w:p w:rsidR="00D34D54" w:rsidRDefault="00D34D54" w:rsidP="00F4197D">
      <w:pPr>
        <w:tabs>
          <w:tab w:val="left" w:pos="945"/>
        </w:tabs>
      </w:pPr>
    </w:p>
    <w:p w:rsidR="00D34D54" w:rsidRPr="003567A6" w:rsidRDefault="00F01434" w:rsidP="003567A6">
      <w:pPr>
        <w:rPr>
          <w:rFonts w:ascii="Arial" w:hAnsi="Arial" w:cs="Arial"/>
          <w:b/>
          <w:sz w:val="22"/>
          <w:szCs w:val="22"/>
        </w:rPr>
      </w:pPr>
      <w:r>
        <w:rPr>
          <w:rFonts w:ascii="Arial" w:hAnsi="Arial" w:cs="Arial"/>
          <w:b/>
          <w:sz w:val="22"/>
          <w:szCs w:val="22"/>
        </w:rPr>
        <w:t>7</w:t>
      </w:r>
      <w:r w:rsidR="00D4289C">
        <w:rPr>
          <w:rFonts w:ascii="Arial" w:hAnsi="Arial" w:cs="Arial"/>
          <w:b/>
          <w:sz w:val="22"/>
          <w:szCs w:val="22"/>
        </w:rPr>
        <w:t>. CONTENIDOS TEMÁTICOS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4383"/>
        <w:gridCol w:w="2863"/>
      </w:tblGrid>
      <w:tr w:rsidR="00D4289C" w:rsidRPr="006D348C" w:rsidTr="004E61FB">
        <w:trPr>
          <w:cantSplit/>
          <w:trHeight w:val="559"/>
          <w:tblHeader/>
        </w:trPr>
        <w:tc>
          <w:tcPr>
            <w:tcW w:w="1444" w:type="pct"/>
            <w:shd w:val="clear" w:color="auto" w:fill="CCCCCC"/>
            <w:vAlign w:val="center"/>
          </w:tcPr>
          <w:p w:rsidR="00D4289C" w:rsidRPr="006D348C" w:rsidRDefault="00D4289C" w:rsidP="005A1949">
            <w:pPr>
              <w:jc w:val="center"/>
              <w:rPr>
                <w:rFonts w:ascii="Arial" w:eastAsia="SimSun" w:hAnsi="Arial" w:cs="Arial"/>
                <w:b/>
              </w:rPr>
            </w:pPr>
            <w:r w:rsidRPr="006D348C">
              <w:rPr>
                <w:rFonts w:ascii="Arial" w:eastAsia="SimSun" w:hAnsi="Arial" w:cs="Arial"/>
                <w:b/>
              </w:rPr>
              <w:t xml:space="preserve">Unidad </w:t>
            </w:r>
            <w:r w:rsidR="00AB59BF">
              <w:rPr>
                <w:rFonts w:ascii="Arial" w:eastAsia="SimSun" w:hAnsi="Arial" w:cs="Arial"/>
                <w:b/>
              </w:rPr>
              <w:t>de Aprendizaje</w:t>
            </w:r>
          </w:p>
        </w:tc>
        <w:tc>
          <w:tcPr>
            <w:tcW w:w="2151" w:type="pct"/>
            <w:shd w:val="clear" w:color="auto" w:fill="CCCCCC"/>
            <w:vAlign w:val="center"/>
          </w:tcPr>
          <w:p w:rsidR="00D4289C" w:rsidRPr="006D348C" w:rsidRDefault="00D4289C" w:rsidP="000F2A89">
            <w:pPr>
              <w:jc w:val="center"/>
              <w:rPr>
                <w:rFonts w:ascii="Arial" w:eastAsia="SimSun" w:hAnsi="Arial" w:cs="Arial"/>
                <w:b/>
              </w:rPr>
            </w:pPr>
            <w:r w:rsidRPr="006D348C">
              <w:rPr>
                <w:rFonts w:ascii="Arial" w:eastAsia="SimSun" w:hAnsi="Arial" w:cs="Arial"/>
                <w:b/>
              </w:rPr>
              <w:t>Contenido Temático</w:t>
            </w:r>
          </w:p>
        </w:tc>
        <w:tc>
          <w:tcPr>
            <w:tcW w:w="1405" w:type="pct"/>
            <w:shd w:val="clear" w:color="auto" w:fill="CCCCCC"/>
            <w:vAlign w:val="center"/>
          </w:tcPr>
          <w:p w:rsidR="00D4289C" w:rsidRPr="006D348C" w:rsidRDefault="00054D6E" w:rsidP="000F2A89">
            <w:pPr>
              <w:jc w:val="center"/>
              <w:rPr>
                <w:rFonts w:ascii="Arial" w:eastAsia="SimSun" w:hAnsi="Arial" w:cs="Arial"/>
                <w:b/>
              </w:rPr>
            </w:pPr>
            <w:r>
              <w:rPr>
                <w:rFonts w:ascii="Arial" w:eastAsia="SimSun" w:hAnsi="Arial" w:cs="Arial"/>
                <w:b/>
              </w:rPr>
              <w:t>Referencias</w:t>
            </w:r>
          </w:p>
        </w:tc>
      </w:tr>
      <w:tr w:rsidR="00996527" w:rsidRPr="006D348C" w:rsidTr="004E61FB">
        <w:trPr>
          <w:trHeight w:val="4847"/>
        </w:trPr>
        <w:tc>
          <w:tcPr>
            <w:tcW w:w="1444" w:type="pct"/>
          </w:tcPr>
          <w:p w:rsidR="00996527" w:rsidRPr="00A7654A" w:rsidRDefault="00996527" w:rsidP="005E6A26">
            <w:pPr>
              <w:rPr>
                <w:rFonts w:ascii="Arial" w:eastAsia="SimSun" w:hAnsi="Arial" w:cs="Arial"/>
                <w:bCs/>
                <w:color w:val="A6A6A6" w:themeColor="background1" w:themeShade="A6"/>
              </w:rPr>
            </w:pPr>
            <w:r w:rsidRPr="00A7654A">
              <w:rPr>
                <w:rFonts w:ascii="Arial" w:hAnsi="Arial"/>
                <w:sz w:val="22"/>
                <w:szCs w:val="22"/>
              </w:rPr>
              <w:t xml:space="preserve">1.-CONCEPTOS ESENCIALES </w:t>
            </w:r>
          </w:p>
        </w:tc>
        <w:tc>
          <w:tcPr>
            <w:tcW w:w="2151" w:type="pct"/>
          </w:tcPr>
          <w:p w:rsidR="00996527" w:rsidRPr="00A7654A" w:rsidRDefault="00996527" w:rsidP="00996527">
            <w:pPr>
              <w:pStyle w:val="NormalWeb"/>
              <w:numPr>
                <w:ilvl w:val="0"/>
                <w:numId w:val="9"/>
              </w:numPr>
              <w:spacing w:before="0" w:beforeAutospacing="0" w:after="0" w:afterAutospacing="0"/>
              <w:outlineLvl w:val="0"/>
              <w:rPr>
                <w:rFonts w:ascii="Arial" w:hAnsi="Arial" w:cs="Arial"/>
              </w:rPr>
            </w:pPr>
            <w:r w:rsidRPr="00A7654A">
              <w:rPr>
                <w:rFonts w:ascii="Arial" w:hAnsi="Arial" w:cs="Arial"/>
                <w:sz w:val="22"/>
                <w:szCs w:val="22"/>
              </w:rPr>
              <w:t>Salud mental</w:t>
            </w:r>
          </w:p>
          <w:p w:rsidR="00996527" w:rsidRPr="00A7654A" w:rsidRDefault="00996527" w:rsidP="00996527">
            <w:pPr>
              <w:pStyle w:val="NormalWeb"/>
              <w:numPr>
                <w:ilvl w:val="0"/>
                <w:numId w:val="9"/>
              </w:numPr>
              <w:spacing w:before="0" w:beforeAutospacing="0" w:after="0" w:afterAutospacing="0"/>
              <w:outlineLvl w:val="0"/>
              <w:rPr>
                <w:rFonts w:ascii="Arial" w:hAnsi="Arial" w:cs="Arial"/>
              </w:rPr>
            </w:pPr>
            <w:r w:rsidRPr="00A7654A">
              <w:rPr>
                <w:rFonts w:ascii="Arial" w:hAnsi="Arial" w:cs="Arial"/>
                <w:sz w:val="22"/>
                <w:szCs w:val="22"/>
              </w:rPr>
              <w:t>Psicopatología</w:t>
            </w:r>
          </w:p>
          <w:p w:rsidR="00996527" w:rsidRPr="00A7654A" w:rsidRDefault="00996527" w:rsidP="00996527">
            <w:pPr>
              <w:pStyle w:val="NormalWeb"/>
              <w:numPr>
                <w:ilvl w:val="0"/>
                <w:numId w:val="9"/>
              </w:numPr>
              <w:spacing w:before="0" w:beforeAutospacing="0" w:after="0" w:afterAutospacing="0"/>
              <w:outlineLvl w:val="0"/>
              <w:rPr>
                <w:rFonts w:ascii="Arial" w:hAnsi="Arial" w:cs="Arial"/>
              </w:rPr>
            </w:pPr>
            <w:r w:rsidRPr="00A7654A">
              <w:rPr>
                <w:rFonts w:ascii="Arial" w:hAnsi="Arial" w:cs="Arial"/>
                <w:sz w:val="22"/>
                <w:szCs w:val="22"/>
              </w:rPr>
              <w:t>Introspección</w:t>
            </w:r>
          </w:p>
          <w:p w:rsidR="00996527" w:rsidRPr="00A7654A" w:rsidRDefault="00996527" w:rsidP="00996527">
            <w:pPr>
              <w:pStyle w:val="NormalWeb"/>
              <w:numPr>
                <w:ilvl w:val="0"/>
                <w:numId w:val="9"/>
              </w:numPr>
              <w:spacing w:before="0" w:beforeAutospacing="0" w:after="0" w:afterAutospacing="0"/>
              <w:outlineLvl w:val="0"/>
              <w:rPr>
                <w:rFonts w:ascii="Arial" w:hAnsi="Arial" w:cs="Arial"/>
              </w:rPr>
            </w:pPr>
            <w:r w:rsidRPr="00A7654A">
              <w:rPr>
                <w:rFonts w:ascii="Arial" w:hAnsi="Arial" w:cs="Arial"/>
                <w:sz w:val="22"/>
                <w:szCs w:val="22"/>
              </w:rPr>
              <w:t xml:space="preserve">Empatía </w:t>
            </w:r>
          </w:p>
          <w:p w:rsidR="00996527" w:rsidRPr="00A7654A" w:rsidRDefault="00996527" w:rsidP="00996527">
            <w:pPr>
              <w:pStyle w:val="NormalWeb"/>
              <w:numPr>
                <w:ilvl w:val="0"/>
                <w:numId w:val="9"/>
              </w:numPr>
              <w:spacing w:before="0" w:beforeAutospacing="0" w:after="0" w:afterAutospacing="0"/>
              <w:outlineLvl w:val="0"/>
              <w:rPr>
                <w:rFonts w:ascii="Arial" w:hAnsi="Arial" w:cs="Arial"/>
              </w:rPr>
            </w:pPr>
            <w:r w:rsidRPr="00A7654A">
              <w:rPr>
                <w:rFonts w:ascii="Arial" w:hAnsi="Arial" w:cs="Arial"/>
                <w:sz w:val="22"/>
                <w:szCs w:val="22"/>
              </w:rPr>
              <w:t>Neurociencias</w:t>
            </w:r>
          </w:p>
          <w:p w:rsidR="00996527" w:rsidRPr="00A7654A" w:rsidRDefault="00996527" w:rsidP="00996527">
            <w:pPr>
              <w:pStyle w:val="NormalWeb"/>
              <w:numPr>
                <w:ilvl w:val="0"/>
                <w:numId w:val="9"/>
              </w:numPr>
              <w:spacing w:before="0" w:beforeAutospacing="0" w:after="0" w:afterAutospacing="0"/>
              <w:outlineLvl w:val="0"/>
              <w:rPr>
                <w:rFonts w:ascii="Arial" w:hAnsi="Arial" w:cs="Arial"/>
              </w:rPr>
            </w:pPr>
            <w:r w:rsidRPr="00A7654A">
              <w:rPr>
                <w:rFonts w:ascii="Arial" w:hAnsi="Arial" w:cs="Arial"/>
                <w:sz w:val="22"/>
                <w:szCs w:val="22"/>
              </w:rPr>
              <w:t xml:space="preserve">Estrés, </w:t>
            </w:r>
          </w:p>
          <w:p w:rsidR="00996527" w:rsidRPr="00A7654A" w:rsidRDefault="00996527" w:rsidP="00996527">
            <w:pPr>
              <w:pStyle w:val="NormalWeb"/>
              <w:numPr>
                <w:ilvl w:val="0"/>
                <w:numId w:val="9"/>
              </w:numPr>
              <w:spacing w:before="0" w:beforeAutospacing="0" w:after="0" w:afterAutospacing="0"/>
              <w:outlineLvl w:val="0"/>
              <w:rPr>
                <w:rFonts w:ascii="Arial" w:hAnsi="Arial" w:cs="Arial"/>
              </w:rPr>
            </w:pPr>
            <w:r w:rsidRPr="00A7654A">
              <w:rPr>
                <w:rFonts w:ascii="Arial" w:hAnsi="Arial" w:cs="Arial"/>
                <w:sz w:val="22"/>
                <w:szCs w:val="22"/>
              </w:rPr>
              <w:t>Crisis,</w:t>
            </w:r>
          </w:p>
          <w:p w:rsidR="00996527" w:rsidRPr="00A7654A" w:rsidRDefault="00996527" w:rsidP="00996527">
            <w:pPr>
              <w:pStyle w:val="NormalWeb"/>
              <w:numPr>
                <w:ilvl w:val="0"/>
                <w:numId w:val="9"/>
              </w:numPr>
              <w:spacing w:before="0" w:beforeAutospacing="0" w:after="0" w:afterAutospacing="0"/>
              <w:outlineLvl w:val="0"/>
              <w:rPr>
                <w:rFonts w:ascii="Arial" w:hAnsi="Arial" w:cs="Arial"/>
              </w:rPr>
            </w:pPr>
            <w:r w:rsidRPr="00A7654A">
              <w:rPr>
                <w:rFonts w:ascii="Arial" w:hAnsi="Arial" w:cs="Arial"/>
                <w:sz w:val="22"/>
                <w:szCs w:val="22"/>
              </w:rPr>
              <w:t>Factores etiológicos,</w:t>
            </w:r>
          </w:p>
          <w:p w:rsidR="00996527" w:rsidRPr="00A7654A" w:rsidRDefault="00996527" w:rsidP="00996527">
            <w:pPr>
              <w:pStyle w:val="NormalWeb"/>
              <w:numPr>
                <w:ilvl w:val="0"/>
                <w:numId w:val="9"/>
              </w:numPr>
              <w:spacing w:before="0" w:beforeAutospacing="0" w:after="0" w:afterAutospacing="0"/>
              <w:outlineLvl w:val="0"/>
              <w:rPr>
                <w:rFonts w:ascii="Arial" w:hAnsi="Arial" w:cs="Arial"/>
              </w:rPr>
            </w:pPr>
            <w:r w:rsidRPr="00A7654A">
              <w:rPr>
                <w:rFonts w:ascii="Arial" w:hAnsi="Arial" w:cs="Arial"/>
                <w:sz w:val="22"/>
                <w:szCs w:val="22"/>
              </w:rPr>
              <w:t>Clasificaciones en psiquiatría</w:t>
            </w:r>
          </w:p>
          <w:p w:rsidR="00996527" w:rsidRPr="00A7654A" w:rsidRDefault="00996527" w:rsidP="005E6A26">
            <w:pPr>
              <w:jc w:val="center"/>
              <w:rPr>
                <w:rFonts w:ascii="Arial" w:eastAsia="SimSun" w:hAnsi="Arial" w:cs="Arial"/>
                <w:color w:val="A6A6A6" w:themeColor="background1" w:themeShade="A6"/>
              </w:rPr>
            </w:pPr>
          </w:p>
        </w:tc>
        <w:tc>
          <w:tcPr>
            <w:tcW w:w="1405" w:type="pct"/>
          </w:tcPr>
          <w:p w:rsidR="00996527" w:rsidRPr="00FF5C57" w:rsidRDefault="00996527" w:rsidP="005E6A26">
            <w:pPr>
              <w:pStyle w:val="Bibliografa"/>
              <w:rPr>
                <w:rFonts w:ascii="Arial" w:hAnsi="Arial" w:cs="Arial"/>
                <w:noProof/>
              </w:rPr>
            </w:pPr>
            <w:r>
              <w:rPr>
                <w:rFonts w:ascii="Arial" w:hAnsi="Arial" w:cs="Arial"/>
                <w:noProof/>
                <w:sz w:val="22"/>
                <w:szCs w:val="22"/>
                <w:lang w:val="es-MX"/>
              </w:rPr>
              <w:t>1.-</w:t>
            </w:r>
            <w:r w:rsidRPr="00FF5C57">
              <w:rPr>
                <w:rFonts w:ascii="Arial" w:hAnsi="Arial" w:cs="Arial"/>
                <w:noProof/>
                <w:sz w:val="22"/>
                <w:szCs w:val="22"/>
                <w:lang w:val="es-MX"/>
              </w:rPr>
              <w:t xml:space="preserve">Black, D., &amp; Andreasen, N. (2015). </w:t>
            </w:r>
            <w:r w:rsidRPr="00FF5C57">
              <w:rPr>
                <w:rFonts w:ascii="Arial" w:hAnsi="Arial" w:cs="Arial"/>
                <w:iCs/>
                <w:noProof/>
                <w:sz w:val="22"/>
                <w:szCs w:val="22"/>
              </w:rPr>
              <w:t>Texto introductorio de Psiquiatría.</w:t>
            </w:r>
            <w:r w:rsidRPr="00FF5C57">
              <w:rPr>
                <w:rFonts w:ascii="Arial" w:hAnsi="Arial" w:cs="Arial"/>
                <w:noProof/>
                <w:sz w:val="22"/>
                <w:szCs w:val="22"/>
              </w:rPr>
              <w:t xml:space="preserve"> CdMx: Manual Moderno.</w:t>
            </w:r>
          </w:p>
          <w:p w:rsidR="00996527" w:rsidRPr="005139EB" w:rsidRDefault="00996527" w:rsidP="005E6A26">
            <w:pPr>
              <w:pStyle w:val="Bibliografa"/>
              <w:rPr>
                <w:rFonts w:ascii="Arial" w:eastAsia="SimSun" w:hAnsi="Arial" w:cs="Arial"/>
                <w:color w:val="A6A6A6" w:themeColor="background1" w:themeShade="A6"/>
                <w:lang w:val="es-MX"/>
              </w:rPr>
            </w:pPr>
          </w:p>
        </w:tc>
      </w:tr>
      <w:tr w:rsidR="00996527" w:rsidRPr="006D348C" w:rsidTr="004E61FB">
        <w:trPr>
          <w:trHeight w:val="79"/>
        </w:trPr>
        <w:tc>
          <w:tcPr>
            <w:tcW w:w="1444" w:type="pct"/>
          </w:tcPr>
          <w:p w:rsidR="00996527" w:rsidRPr="004C7B91" w:rsidRDefault="00996527" w:rsidP="005E6A26">
            <w:pPr>
              <w:rPr>
                <w:rFonts w:ascii="Arial" w:eastAsia="SimSun" w:hAnsi="Arial" w:cs="Arial"/>
              </w:rPr>
            </w:pPr>
            <w:r w:rsidRPr="004C7B91">
              <w:rPr>
                <w:rFonts w:ascii="Arial" w:eastAsia="SimSun" w:hAnsi="Arial" w:cs="Arial"/>
                <w:sz w:val="22"/>
                <w:szCs w:val="22"/>
              </w:rPr>
              <w:t>2.-</w:t>
            </w:r>
            <w:r w:rsidRPr="004C7B91">
              <w:rPr>
                <w:rFonts w:ascii="Arial" w:hAnsi="Arial" w:cs="Arial"/>
                <w:sz w:val="22"/>
                <w:szCs w:val="22"/>
              </w:rPr>
              <w:t xml:space="preserve"> </w:t>
            </w:r>
            <w:r>
              <w:rPr>
                <w:rFonts w:ascii="Arial" w:hAnsi="Arial" w:cs="Arial"/>
                <w:sz w:val="22"/>
                <w:szCs w:val="22"/>
              </w:rPr>
              <w:t>E</w:t>
            </w:r>
            <w:r w:rsidRPr="004C7B91">
              <w:rPr>
                <w:rFonts w:ascii="Arial" w:hAnsi="Arial" w:cs="Arial"/>
                <w:sz w:val="22"/>
                <w:szCs w:val="22"/>
              </w:rPr>
              <w:t>XAMEN MENTAL</w:t>
            </w:r>
          </w:p>
        </w:tc>
        <w:tc>
          <w:tcPr>
            <w:tcW w:w="2151" w:type="pct"/>
          </w:tcPr>
          <w:p w:rsidR="00996527" w:rsidRPr="004C7B91" w:rsidRDefault="00996527" w:rsidP="005E6A26">
            <w:pPr>
              <w:rPr>
                <w:rFonts w:ascii="Arial" w:hAnsi="Arial" w:cs="Arial"/>
              </w:rPr>
            </w:pPr>
            <w:r w:rsidRPr="004C7B91">
              <w:rPr>
                <w:rFonts w:ascii="Arial" w:hAnsi="Arial" w:cs="Arial"/>
                <w:sz w:val="22"/>
                <w:szCs w:val="22"/>
              </w:rPr>
              <w:t>Esferas:</w:t>
            </w:r>
          </w:p>
          <w:p w:rsidR="00996527" w:rsidRPr="004C7B91" w:rsidRDefault="00996527" w:rsidP="005E6A26">
            <w:pPr>
              <w:rPr>
                <w:rFonts w:ascii="Arial" w:hAnsi="Arial" w:cs="Arial"/>
              </w:rPr>
            </w:pPr>
          </w:p>
          <w:p w:rsidR="00996527" w:rsidRPr="004C7B91" w:rsidRDefault="00996527" w:rsidP="00996527">
            <w:pPr>
              <w:numPr>
                <w:ilvl w:val="0"/>
                <w:numId w:val="10"/>
              </w:numPr>
              <w:rPr>
                <w:rFonts w:ascii="Arial" w:hAnsi="Arial" w:cs="Arial"/>
              </w:rPr>
            </w:pPr>
            <w:r w:rsidRPr="004C7B91">
              <w:rPr>
                <w:rFonts w:ascii="Arial" w:hAnsi="Arial" w:cs="Arial"/>
                <w:sz w:val="22"/>
                <w:szCs w:val="22"/>
              </w:rPr>
              <w:t>Cognitiva( conciencia, pensamiento, lenguaje, memorias, insight, abstracción y juicio)</w:t>
            </w:r>
          </w:p>
          <w:p w:rsidR="00996527" w:rsidRPr="004C7B91" w:rsidRDefault="00996527" w:rsidP="00996527">
            <w:pPr>
              <w:numPr>
                <w:ilvl w:val="0"/>
                <w:numId w:val="10"/>
              </w:numPr>
              <w:rPr>
                <w:rFonts w:ascii="Arial" w:hAnsi="Arial" w:cs="Arial"/>
              </w:rPr>
            </w:pPr>
            <w:r w:rsidRPr="004C7B91">
              <w:rPr>
                <w:rFonts w:ascii="Arial" w:hAnsi="Arial" w:cs="Arial"/>
                <w:sz w:val="22"/>
                <w:szCs w:val="22"/>
              </w:rPr>
              <w:t>Afectiva (humor, anhedonia, eutimia)</w:t>
            </w:r>
          </w:p>
          <w:p w:rsidR="00996527" w:rsidRPr="004C7B91" w:rsidRDefault="00996527" w:rsidP="00996527">
            <w:pPr>
              <w:numPr>
                <w:ilvl w:val="0"/>
                <w:numId w:val="10"/>
              </w:numPr>
              <w:rPr>
                <w:rFonts w:ascii="Arial" w:hAnsi="Arial" w:cs="Arial"/>
              </w:rPr>
            </w:pPr>
            <w:r w:rsidRPr="004C7B91">
              <w:rPr>
                <w:rFonts w:ascii="Arial" w:hAnsi="Arial" w:cs="Arial"/>
                <w:sz w:val="22"/>
                <w:szCs w:val="22"/>
              </w:rPr>
              <w:t xml:space="preserve">Sensoperceptiva (alucinaciones, ilusiones, pseudoalucinaciones, </w:t>
            </w:r>
            <w:r w:rsidRPr="004C7B91">
              <w:rPr>
                <w:rFonts w:ascii="Arial" w:hAnsi="Arial" w:cs="Arial"/>
                <w:sz w:val="22"/>
                <w:szCs w:val="22"/>
              </w:rPr>
              <w:lastRenderedPageBreak/>
              <w:t>despersonalización, desrealización)</w:t>
            </w:r>
          </w:p>
          <w:p w:rsidR="00996527" w:rsidRPr="004C7B91" w:rsidRDefault="00996527" w:rsidP="00996527">
            <w:pPr>
              <w:numPr>
                <w:ilvl w:val="0"/>
                <w:numId w:val="10"/>
              </w:numPr>
              <w:rPr>
                <w:rFonts w:ascii="Arial" w:hAnsi="Arial" w:cs="Arial"/>
              </w:rPr>
            </w:pPr>
            <w:r w:rsidRPr="004C7B91">
              <w:rPr>
                <w:rFonts w:ascii="Arial" w:hAnsi="Arial" w:cs="Arial"/>
                <w:sz w:val="22"/>
                <w:szCs w:val="22"/>
              </w:rPr>
              <w:t>Fisiológica (apetito, sueño, sexualidad)</w:t>
            </w:r>
          </w:p>
          <w:p w:rsidR="00996527" w:rsidRPr="004C7B91" w:rsidRDefault="00996527" w:rsidP="00996527">
            <w:pPr>
              <w:numPr>
                <w:ilvl w:val="0"/>
                <w:numId w:val="10"/>
              </w:numPr>
              <w:rPr>
                <w:rFonts w:ascii="Arial" w:hAnsi="Arial" w:cs="Arial"/>
              </w:rPr>
            </w:pPr>
            <w:r w:rsidRPr="004C7B91">
              <w:rPr>
                <w:rFonts w:ascii="Arial" w:hAnsi="Arial" w:cs="Arial"/>
                <w:sz w:val="22"/>
                <w:szCs w:val="22"/>
              </w:rPr>
              <w:t>Psicomotora (alteraciones cuantitativas y cualitativas)</w:t>
            </w:r>
          </w:p>
          <w:p w:rsidR="00996527" w:rsidRPr="004C7B91" w:rsidRDefault="00996527" w:rsidP="005E6A26">
            <w:pPr>
              <w:jc w:val="center"/>
              <w:rPr>
                <w:rFonts w:ascii="Arial" w:eastAsia="SimSun" w:hAnsi="Arial" w:cs="Arial"/>
              </w:rPr>
            </w:pPr>
          </w:p>
        </w:tc>
        <w:tc>
          <w:tcPr>
            <w:tcW w:w="1405" w:type="pct"/>
          </w:tcPr>
          <w:p w:rsidR="00996527" w:rsidRDefault="00996527" w:rsidP="005E6A26">
            <w:pPr>
              <w:rPr>
                <w:rFonts w:ascii="Arial" w:hAnsi="Arial" w:cs="Arial"/>
              </w:rPr>
            </w:pPr>
            <w:r>
              <w:rPr>
                <w:rFonts w:ascii="Arial" w:hAnsi="Arial" w:cs="Arial"/>
                <w:sz w:val="22"/>
                <w:szCs w:val="22"/>
              </w:rPr>
              <w:lastRenderedPageBreak/>
              <w:t>1.-Moore David P. Jefferson James W: Manual de psiquiatría médica 2° edición Elsevier 2010.</w:t>
            </w:r>
          </w:p>
          <w:p w:rsidR="00996527" w:rsidRPr="004C7B91" w:rsidRDefault="00996527" w:rsidP="005E6A26">
            <w:pPr>
              <w:rPr>
                <w:rFonts w:ascii="Arial" w:hAnsi="Arial" w:cs="Arial"/>
              </w:rPr>
            </w:pPr>
          </w:p>
          <w:p w:rsidR="00996527" w:rsidRPr="004C7B91" w:rsidRDefault="00996527" w:rsidP="005E6A26">
            <w:pPr>
              <w:jc w:val="center"/>
              <w:rPr>
                <w:rFonts w:ascii="Arial" w:eastAsia="SimSun" w:hAnsi="Arial" w:cs="Arial"/>
              </w:rPr>
            </w:pPr>
          </w:p>
        </w:tc>
      </w:tr>
      <w:tr w:rsidR="00996527" w:rsidRPr="006D348C" w:rsidTr="004E61FB">
        <w:trPr>
          <w:trHeight w:val="267"/>
        </w:trPr>
        <w:tc>
          <w:tcPr>
            <w:tcW w:w="1444" w:type="pct"/>
          </w:tcPr>
          <w:p w:rsidR="00996527" w:rsidRPr="00A7654A" w:rsidRDefault="00996527" w:rsidP="005E6A26">
            <w:pPr>
              <w:rPr>
                <w:rFonts w:ascii="Arial" w:eastAsia="SimSun" w:hAnsi="Arial" w:cs="Arial"/>
              </w:rPr>
            </w:pPr>
            <w:r w:rsidRPr="00A7654A">
              <w:rPr>
                <w:rFonts w:ascii="Arial" w:eastAsia="SimSun" w:hAnsi="Arial" w:cs="Arial"/>
                <w:sz w:val="22"/>
                <w:szCs w:val="22"/>
              </w:rPr>
              <w:lastRenderedPageBreak/>
              <w:t>3.-</w:t>
            </w:r>
            <w:r>
              <w:rPr>
                <w:rFonts w:ascii="Arial" w:eastAsia="SimSun" w:hAnsi="Arial" w:cs="Arial"/>
                <w:sz w:val="22"/>
                <w:szCs w:val="22"/>
              </w:rPr>
              <w:t>TRASTORNOS DEL HUMOR</w:t>
            </w:r>
          </w:p>
        </w:tc>
        <w:tc>
          <w:tcPr>
            <w:tcW w:w="2151" w:type="pct"/>
          </w:tcPr>
          <w:p w:rsidR="00996527" w:rsidRPr="00A7654A" w:rsidRDefault="00996527" w:rsidP="00996527">
            <w:pPr>
              <w:numPr>
                <w:ilvl w:val="0"/>
                <w:numId w:val="11"/>
              </w:numPr>
              <w:rPr>
                <w:rFonts w:ascii="Arial" w:hAnsi="Arial" w:cs="Arial"/>
              </w:rPr>
            </w:pPr>
            <w:r w:rsidRPr="00A7654A">
              <w:rPr>
                <w:rFonts w:ascii="Arial" w:hAnsi="Arial" w:cs="Arial"/>
                <w:sz w:val="22"/>
                <w:szCs w:val="22"/>
              </w:rPr>
              <w:t>Epidemiología</w:t>
            </w:r>
          </w:p>
          <w:p w:rsidR="00996527" w:rsidRPr="00A7654A" w:rsidRDefault="00996527" w:rsidP="00996527">
            <w:pPr>
              <w:numPr>
                <w:ilvl w:val="0"/>
                <w:numId w:val="11"/>
              </w:numPr>
              <w:rPr>
                <w:rFonts w:ascii="Arial" w:hAnsi="Arial" w:cs="Arial"/>
              </w:rPr>
            </w:pPr>
            <w:r w:rsidRPr="00A7654A">
              <w:rPr>
                <w:rFonts w:ascii="Arial" w:hAnsi="Arial" w:cs="Arial"/>
                <w:sz w:val="22"/>
                <w:szCs w:val="22"/>
              </w:rPr>
              <w:t>Cuadro clínico</w:t>
            </w:r>
          </w:p>
          <w:p w:rsidR="00996527" w:rsidRPr="00A7654A" w:rsidRDefault="00996527" w:rsidP="00996527">
            <w:pPr>
              <w:numPr>
                <w:ilvl w:val="0"/>
                <w:numId w:val="11"/>
              </w:numPr>
              <w:rPr>
                <w:rFonts w:ascii="Arial" w:hAnsi="Arial" w:cs="Arial"/>
              </w:rPr>
            </w:pPr>
            <w:r w:rsidRPr="00A7654A">
              <w:rPr>
                <w:rFonts w:ascii="Arial" w:hAnsi="Arial" w:cs="Arial"/>
                <w:sz w:val="22"/>
                <w:szCs w:val="22"/>
              </w:rPr>
              <w:t xml:space="preserve">Clasificación(depresión mayor/atípica, distimia, bipolar, trastorno adaptativo) </w:t>
            </w:r>
          </w:p>
          <w:p w:rsidR="00996527" w:rsidRPr="00A7654A" w:rsidRDefault="00996527" w:rsidP="00996527">
            <w:pPr>
              <w:numPr>
                <w:ilvl w:val="0"/>
                <w:numId w:val="11"/>
              </w:numPr>
              <w:rPr>
                <w:rFonts w:ascii="Arial" w:hAnsi="Arial" w:cs="Arial"/>
              </w:rPr>
            </w:pPr>
            <w:r w:rsidRPr="00A7654A">
              <w:rPr>
                <w:rFonts w:ascii="Arial" w:hAnsi="Arial" w:cs="Arial"/>
                <w:sz w:val="22"/>
                <w:szCs w:val="22"/>
              </w:rPr>
              <w:t>Factores etiológicos</w:t>
            </w:r>
          </w:p>
          <w:p w:rsidR="00996527" w:rsidRPr="00A7654A" w:rsidRDefault="00996527" w:rsidP="00996527">
            <w:pPr>
              <w:numPr>
                <w:ilvl w:val="0"/>
                <w:numId w:val="11"/>
              </w:numPr>
              <w:rPr>
                <w:rFonts w:ascii="Arial" w:hAnsi="Arial" w:cs="Arial"/>
              </w:rPr>
            </w:pPr>
            <w:r w:rsidRPr="00A7654A">
              <w:rPr>
                <w:rFonts w:ascii="Arial" w:hAnsi="Arial" w:cs="Arial"/>
                <w:sz w:val="22"/>
                <w:szCs w:val="22"/>
              </w:rPr>
              <w:t>Tratamiento</w:t>
            </w:r>
          </w:p>
          <w:p w:rsidR="00996527" w:rsidRPr="003567A6" w:rsidRDefault="00996527" w:rsidP="003567A6">
            <w:pPr>
              <w:jc w:val="center"/>
              <w:rPr>
                <w:rFonts w:ascii="Arial" w:eastAsia="SimSun" w:hAnsi="Arial" w:cs="Arial"/>
                <w:color w:val="808080"/>
              </w:rPr>
            </w:pPr>
          </w:p>
        </w:tc>
        <w:tc>
          <w:tcPr>
            <w:tcW w:w="1405" w:type="pct"/>
          </w:tcPr>
          <w:p w:rsidR="00996527" w:rsidRDefault="00996527" w:rsidP="005E6A26">
            <w:pPr>
              <w:rPr>
                <w:rFonts w:ascii="Arial" w:eastAsia="SimSun" w:hAnsi="Arial" w:cs="Arial"/>
              </w:rPr>
            </w:pPr>
            <w:r>
              <w:rPr>
                <w:rFonts w:ascii="Arial" w:eastAsia="SimSun" w:hAnsi="Arial" w:cs="Arial"/>
                <w:sz w:val="22"/>
                <w:szCs w:val="22"/>
              </w:rPr>
              <w:t>1.-Manual Diagnóstico y Estadístico de los Trastornos mentales DSM-V. American Psychiatric Publications 2013</w:t>
            </w:r>
          </w:p>
          <w:p w:rsidR="00996527" w:rsidRDefault="00996527" w:rsidP="005E6A26">
            <w:pPr>
              <w:rPr>
                <w:rFonts w:ascii="Arial" w:eastAsia="SimSun" w:hAnsi="Arial" w:cs="Arial"/>
              </w:rPr>
            </w:pPr>
          </w:p>
          <w:p w:rsidR="00996527" w:rsidRPr="00FF5C57" w:rsidRDefault="00996527" w:rsidP="005E6A26">
            <w:pPr>
              <w:pStyle w:val="Bibliografa"/>
              <w:rPr>
                <w:rFonts w:ascii="Arial" w:hAnsi="Arial" w:cs="Arial"/>
                <w:noProof/>
                <w:lang w:val="en-US"/>
              </w:rPr>
            </w:pPr>
            <w:r>
              <w:rPr>
                <w:rFonts w:ascii="Arial" w:hAnsi="Arial" w:cs="Arial"/>
                <w:noProof/>
                <w:sz w:val="22"/>
                <w:szCs w:val="22"/>
              </w:rPr>
              <w:t>2.-</w:t>
            </w:r>
            <w:r w:rsidRPr="00FF5C57">
              <w:rPr>
                <w:rFonts w:ascii="Arial" w:hAnsi="Arial" w:cs="Arial"/>
                <w:noProof/>
                <w:sz w:val="22"/>
                <w:szCs w:val="22"/>
              </w:rPr>
              <w:t xml:space="preserve">De la Fuente, J. R., &amp; Heinze, G. (2014). </w:t>
            </w:r>
            <w:r w:rsidRPr="00FF5C57">
              <w:rPr>
                <w:rFonts w:ascii="Arial" w:hAnsi="Arial" w:cs="Arial"/>
                <w:iCs/>
                <w:noProof/>
                <w:sz w:val="22"/>
                <w:szCs w:val="22"/>
              </w:rPr>
              <w:t>Salud Mental y Medicina Psicológica.</w:t>
            </w:r>
            <w:r w:rsidRPr="00FF5C57">
              <w:rPr>
                <w:rFonts w:ascii="Arial" w:hAnsi="Arial" w:cs="Arial"/>
                <w:noProof/>
                <w:sz w:val="22"/>
                <w:szCs w:val="22"/>
              </w:rPr>
              <w:t xml:space="preserve"> </w:t>
            </w:r>
            <w:r w:rsidRPr="00FF5C57">
              <w:rPr>
                <w:rFonts w:ascii="Arial" w:hAnsi="Arial" w:cs="Arial"/>
                <w:noProof/>
                <w:sz w:val="22"/>
                <w:szCs w:val="22"/>
                <w:lang w:val="en-US"/>
              </w:rPr>
              <w:t>CdMx: UNAM.</w:t>
            </w:r>
          </w:p>
          <w:p w:rsidR="00996527" w:rsidRPr="00A7654A" w:rsidRDefault="00996527" w:rsidP="005E6A26">
            <w:pPr>
              <w:rPr>
                <w:rFonts w:ascii="Arial" w:eastAsia="SimSun" w:hAnsi="Arial" w:cs="Arial"/>
              </w:rPr>
            </w:pPr>
          </w:p>
        </w:tc>
      </w:tr>
      <w:tr w:rsidR="00996527" w:rsidRPr="006D348C" w:rsidTr="004E61FB">
        <w:trPr>
          <w:trHeight w:val="267"/>
        </w:trPr>
        <w:tc>
          <w:tcPr>
            <w:tcW w:w="1444" w:type="pct"/>
          </w:tcPr>
          <w:p w:rsidR="00996527" w:rsidRPr="004B3593" w:rsidRDefault="00996527" w:rsidP="005E6A26">
            <w:pPr>
              <w:rPr>
                <w:rFonts w:ascii="Arial" w:eastAsia="SimSun" w:hAnsi="Arial" w:cs="Arial"/>
              </w:rPr>
            </w:pPr>
            <w:r>
              <w:rPr>
                <w:rFonts w:ascii="Arial" w:eastAsia="SimSun" w:hAnsi="Arial" w:cs="Arial"/>
                <w:sz w:val="22"/>
                <w:szCs w:val="22"/>
              </w:rPr>
              <w:t>4</w:t>
            </w:r>
            <w:r w:rsidRPr="004B3593">
              <w:rPr>
                <w:rFonts w:ascii="Arial" w:eastAsia="SimSun" w:hAnsi="Arial" w:cs="Arial"/>
                <w:sz w:val="22"/>
                <w:szCs w:val="22"/>
              </w:rPr>
              <w:t>.-TRASTORNOS DE AN</w:t>
            </w:r>
            <w:r>
              <w:rPr>
                <w:rFonts w:ascii="Arial" w:eastAsia="SimSun" w:hAnsi="Arial" w:cs="Arial"/>
                <w:sz w:val="22"/>
                <w:szCs w:val="22"/>
              </w:rPr>
              <w:t>SIEDAD</w:t>
            </w:r>
          </w:p>
        </w:tc>
        <w:tc>
          <w:tcPr>
            <w:tcW w:w="2151" w:type="pct"/>
          </w:tcPr>
          <w:p w:rsidR="00996527" w:rsidRPr="004B3593" w:rsidRDefault="00996527" w:rsidP="00996527">
            <w:pPr>
              <w:numPr>
                <w:ilvl w:val="0"/>
                <w:numId w:val="12"/>
              </w:numPr>
              <w:rPr>
                <w:rFonts w:ascii="Arial" w:hAnsi="Arial" w:cs="Arial"/>
                <w:lang w:val="pt-BR"/>
              </w:rPr>
            </w:pPr>
            <w:r>
              <w:rPr>
                <w:rFonts w:ascii="Arial" w:hAnsi="Arial" w:cs="Arial"/>
                <w:sz w:val="22"/>
                <w:szCs w:val="22"/>
                <w:lang w:val="pt-BR"/>
              </w:rPr>
              <w:t>Ansiedad</w:t>
            </w:r>
            <w:r w:rsidRPr="004B3593">
              <w:rPr>
                <w:rFonts w:ascii="Arial" w:hAnsi="Arial" w:cs="Arial"/>
                <w:sz w:val="22"/>
                <w:szCs w:val="22"/>
                <w:lang w:val="pt-BR"/>
              </w:rPr>
              <w:t xml:space="preserve"> y m</w:t>
            </w:r>
            <w:r>
              <w:rPr>
                <w:rFonts w:ascii="Arial" w:hAnsi="Arial" w:cs="Arial"/>
                <w:sz w:val="22"/>
                <w:szCs w:val="22"/>
                <w:lang w:val="pt-BR"/>
              </w:rPr>
              <w:t>i</w:t>
            </w:r>
            <w:r w:rsidRPr="004B3593">
              <w:rPr>
                <w:rFonts w:ascii="Arial" w:hAnsi="Arial" w:cs="Arial"/>
                <w:sz w:val="22"/>
                <w:szCs w:val="22"/>
                <w:lang w:val="pt-BR"/>
              </w:rPr>
              <w:t>edo</w:t>
            </w:r>
          </w:p>
          <w:p w:rsidR="00996527" w:rsidRPr="004B3593" w:rsidRDefault="00996527" w:rsidP="00996527">
            <w:pPr>
              <w:numPr>
                <w:ilvl w:val="0"/>
                <w:numId w:val="12"/>
              </w:numPr>
              <w:rPr>
                <w:rFonts w:ascii="Arial" w:hAnsi="Arial" w:cs="Arial"/>
              </w:rPr>
            </w:pPr>
            <w:r w:rsidRPr="004B3593">
              <w:rPr>
                <w:rFonts w:ascii="Arial" w:hAnsi="Arial" w:cs="Arial"/>
                <w:sz w:val="22"/>
                <w:szCs w:val="22"/>
              </w:rPr>
              <w:t xml:space="preserve">Signos y síntomas de </w:t>
            </w:r>
            <w:r>
              <w:rPr>
                <w:rFonts w:ascii="Arial" w:hAnsi="Arial" w:cs="Arial"/>
                <w:sz w:val="22"/>
                <w:szCs w:val="22"/>
              </w:rPr>
              <w:t>ansiedad</w:t>
            </w:r>
            <w:r w:rsidRPr="004B3593">
              <w:rPr>
                <w:rFonts w:ascii="Arial" w:hAnsi="Arial" w:cs="Arial"/>
                <w:sz w:val="22"/>
                <w:szCs w:val="22"/>
              </w:rPr>
              <w:t xml:space="preserve"> patológica</w:t>
            </w:r>
          </w:p>
          <w:p w:rsidR="00996527" w:rsidRPr="004B3593" w:rsidRDefault="00996527" w:rsidP="00996527">
            <w:pPr>
              <w:numPr>
                <w:ilvl w:val="0"/>
                <w:numId w:val="12"/>
              </w:numPr>
              <w:rPr>
                <w:rFonts w:ascii="Arial" w:hAnsi="Arial" w:cs="Arial"/>
                <w:lang w:val="pt-BR"/>
              </w:rPr>
            </w:pPr>
            <w:r w:rsidRPr="004B3593">
              <w:rPr>
                <w:rFonts w:ascii="Arial" w:hAnsi="Arial" w:cs="Arial"/>
                <w:sz w:val="22"/>
                <w:szCs w:val="22"/>
                <w:lang w:val="pt-BR"/>
              </w:rPr>
              <w:t>Trastorno de ansiedad generalizada</w:t>
            </w:r>
          </w:p>
          <w:p w:rsidR="00996527" w:rsidRPr="00505D02" w:rsidRDefault="00996527" w:rsidP="00996527">
            <w:pPr>
              <w:numPr>
                <w:ilvl w:val="0"/>
                <w:numId w:val="12"/>
              </w:numPr>
              <w:rPr>
                <w:rFonts w:ascii="Arial" w:hAnsi="Arial" w:cs="Arial"/>
                <w:lang w:val="pt-BR"/>
              </w:rPr>
            </w:pPr>
            <w:r w:rsidRPr="004B3593">
              <w:rPr>
                <w:rFonts w:ascii="Arial" w:hAnsi="Arial" w:cs="Arial"/>
                <w:sz w:val="22"/>
                <w:szCs w:val="22"/>
                <w:lang w:val="pt-BR"/>
              </w:rPr>
              <w:t>Fobias</w:t>
            </w:r>
          </w:p>
          <w:p w:rsidR="00996527" w:rsidRPr="00505D02" w:rsidRDefault="00996527" w:rsidP="00996527">
            <w:pPr>
              <w:numPr>
                <w:ilvl w:val="0"/>
                <w:numId w:val="12"/>
              </w:numPr>
              <w:rPr>
                <w:rFonts w:ascii="Arial" w:hAnsi="Arial" w:cs="Arial"/>
                <w:lang w:val="pt-BR"/>
              </w:rPr>
            </w:pPr>
            <w:r>
              <w:rPr>
                <w:rFonts w:ascii="Arial" w:hAnsi="Arial" w:cs="Arial"/>
                <w:sz w:val="22"/>
                <w:szCs w:val="22"/>
                <w:lang w:val="pt-BR"/>
              </w:rPr>
              <w:t>Mutismo selectivo</w:t>
            </w:r>
          </w:p>
          <w:p w:rsidR="00996527" w:rsidRPr="004B3593" w:rsidRDefault="00996527" w:rsidP="00996527">
            <w:pPr>
              <w:numPr>
                <w:ilvl w:val="0"/>
                <w:numId w:val="12"/>
              </w:numPr>
              <w:rPr>
                <w:rFonts w:ascii="Arial" w:hAnsi="Arial" w:cs="Arial"/>
                <w:lang w:val="pt-BR"/>
              </w:rPr>
            </w:pPr>
            <w:r>
              <w:rPr>
                <w:rFonts w:ascii="Arial" w:hAnsi="Arial" w:cs="Arial"/>
                <w:sz w:val="22"/>
                <w:szCs w:val="22"/>
                <w:lang w:val="pt-BR"/>
              </w:rPr>
              <w:t>Ansiedad de separación</w:t>
            </w:r>
          </w:p>
          <w:p w:rsidR="00996527" w:rsidRPr="004B3593" w:rsidRDefault="00996527" w:rsidP="00996527">
            <w:pPr>
              <w:numPr>
                <w:ilvl w:val="0"/>
                <w:numId w:val="12"/>
              </w:numPr>
              <w:rPr>
                <w:rFonts w:ascii="Arial" w:hAnsi="Arial" w:cs="Arial"/>
                <w:lang w:val="pt-BR"/>
              </w:rPr>
            </w:pPr>
            <w:r w:rsidRPr="004B3593">
              <w:rPr>
                <w:rFonts w:ascii="Arial" w:hAnsi="Arial" w:cs="Arial"/>
                <w:sz w:val="22"/>
                <w:szCs w:val="22"/>
                <w:lang w:val="pt-BR"/>
              </w:rPr>
              <w:t>Estrés postraumático</w:t>
            </w:r>
          </w:p>
          <w:p w:rsidR="00996527" w:rsidRPr="004B3593" w:rsidRDefault="00996527" w:rsidP="00996527">
            <w:pPr>
              <w:numPr>
                <w:ilvl w:val="0"/>
                <w:numId w:val="12"/>
              </w:numPr>
              <w:rPr>
                <w:rFonts w:ascii="Arial" w:hAnsi="Arial" w:cs="Arial"/>
              </w:rPr>
            </w:pPr>
            <w:r w:rsidRPr="004B3593">
              <w:rPr>
                <w:rFonts w:ascii="Arial" w:hAnsi="Arial" w:cs="Arial"/>
                <w:sz w:val="22"/>
                <w:szCs w:val="22"/>
              </w:rPr>
              <w:t>Pánico</w:t>
            </w:r>
          </w:p>
          <w:p w:rsidR="00996527" w:rsidRPr="004B3593" w:rsidRDefault="00996527" w:rsidP="00996527">
            <w:pPr>
              <w:numPr>
                <w:ilvl w:val="0"/>
                <w:numId w:val="12"/>
              </w:numPr>
              <w:rPr>
                <w:rFonts w:ascii="Arial" w:hAnsi="Arial" w:cs="Arial"/>
              </w:rPr>
            </w:pPr>
            <w:r w:rsidRPr="004B3593">
              <w:rPr>
                <w:rFonts w:ascii="Arial" w:hAnsi="Arial" w:cs="Arial"/>
                <w:sz w:val="22"/>
                <w:szCs w:val="22"/>
              </w:rPr>
              <w:t>Trastorno Obsesivo-compulsivo</w:t>
            </w:r>
          </w:p>
          <w:p w:rsidR="00996527" w:rsidRPr="004B3593" w:rsidRDefault="00996527" w:rsidP="00996527">
            <w:pPr>
              <w:numPr>
                <w:ilvl w:val="0"/>
                <w:numId w:val="12"/>
              </w:numPr>
              <w:rPr>
                <w:rFonts w:ascii="Arial" w:hAnsi="Arial" w:cs="Arial"/>
                <w:lang w:val="es-MX"/>
              </w:rPr>
            </w:pPr>
            <w:r>
              <w:rPr>
                <w:rFonts w:ascii="Arial" w:hAnsi="Arial" w:cs="Arial"/>
                <w:sz w:val="22"/>
                <w:szCs w:val="22"/>
              </w:rPr>
              <w:t>Manejo terapéutico</w:t>
            </w:r>
          </w:p>
          <w:p w:rsidR="00996527" w:rsidRPr="004B3593" w:rsidRDefault="00996527" w:rsidP="005E6A26">
            <w:pPr>
              <w:jc w:val="center"/>
              <w:rPr>
                <w:rFonts w:ascii="Arial" w:eastAsia="SimSun" w:hAnsi="Arial" w:cs="Arial"/>
              </w:rPr>
            </w:pPr>
          </w:p>
        </w:tc>
        <w:tc>
          <w:tcPr>
            <w:tcW w:w="1405" w:type="pct"/>
          </w:tcPr>
          <w:p w:rsidR="00996527" w:rsidRDefault="00996527" w:rsidP="005E6A26">
            <w:pPr>
              <w:rPr>
                <w:rFonts w:ascii="Arial" w:eastAsia="SimSun" w:hAnsi="Arial" w:cs="Arial"/>
              </w:rPr>
            </w:pPr>
            <w:r>
              <w:rPr>
                <w:rFonts w:ascii="Arial" w:eastAsia="SimSun" w:hAnsi="Arial" w:cs="Arial"/>
                <w:sz w:val="22"/>
                <w:szCs w:val="22"/>
              </w:rPr>
              <w:t>1.-</w:t>
            </w:r>
            <w:r w:rsidRPr="004B3593">
              <w:rPr>
                <w:rFonts w:ascii="Arial" w:eastAsia="SimSun" w:hAnsi="Arial" w:cs="Arial"/>
                <w:sz w:val="22"/>
                <w:szCs w:val="22"/>
              </w:rPr>
              <w:t>Manual Diagnóstico y Estadístico de los Trastornos mentales DSM-V. American Psychiatric Publications 2013</w:t>
            </w:r>
            <w:r>
              <w:rPr>
                <w:rFonts w:ascii="Arial" w:eastAsia="SimSun" w:hAnsi="Arial" w:cs="Arial"/>
                <w:sz w:val="22"/>
                <w:szCs w:val="22"/>
              </w:rPr>
              <w:t>.</w:t>
            </w:r>
          </w:p>
          <w:p w:rsidR="00996527" w:rsidRPr="00FF5C57" w:rsidRDefault="00996527" w:rsidP="005E6A26">
            <w:pPr>
              <w:pStyle w:val="Bibliografa"/>
              <w:rPr>
                <w:rFonts w:ascii="Arial" w:hAnsi="Arial" w:cs="Arial"/>
                <w:noProof/>
                <w:lang w:val="en-US"/>
              </w:rPr>
            </w:pPr>
            <w:r>
              <w:rPr>
                <w:rFonts w:ascii="Arial" w:hAnsi="Arial" w:cs="Arial"/>
                <w:noProof/>
                <w:sz w:val="22"/>
                <w:szCs w:val="22"/>
              </w:rPr>
              <w:t>2.-</w:t>
            </w:r>
            <w:r w:rsidRPr="00FF5C57">
              <w:rPr>
                <w:rFonts w:ascii="Arial" w:hAnsi="Arial" w:cs="Arial"/>
                <w:noProof/>
                <w:sz w:val="22"/>
                <w:szCs w:val="22"/>
              </w:rPr>
              <w:t xml:space="preserve">De la Fuente, J. R., &amp; Heinze, G. (2014). </w:t>
            </w:r>
            <w:r w:rsidRPr="00FF5C57">
              <w:rPr>
                <w:rFonts w:ascii="Arial" w:hAnsi="Arial" w:cs="Arial"/>
                <w:iCs/>
                <w:noProof/>
                <w:sz w:val="22"/>
                <w:szCs w:val="22"/>
              </w:rPr>
              <w:t>Salud Mental y Medicina Psicológica.</w:t>
            </w:r>
            <w:r w:rsidRPr="00FF5C57">
              <w:rPr>
                <w:rFonts w:ascii="Arial" w:hAnsi="Arial" w:cs="Arial"/>
                <w:noProof/>
                <w:sz w:val="22"/>
                <w:szCs w:val="22"/>
              </w:rPr>
              <w:t xml:space="preserve"> </w:t>
            </w:r>
            <w:r w:rsidRPr="00FF5C57">
              <w:rPr>
                <w:rFonts w:ascii="Arial" w:hAnsi="Arial" w:cs="Arial"/>
                <w:noProof/>
                <w:sz w:val="22"/>
                <w:szCs w:val="22"/>
                <w:lang w:val="en-US"/>
              </w:rPr>
              <w:t>CdMx: UNAM.</w:t>
            </w:r>
          </w:p>
          <w:p w:rsidR="00996527" w:rsidRPr="004B3593" w:rsidRDefault="00996527" w:rsidP="005E6A26">
            <w:pPr>
              <w:rPr>
                <w:rFonts w:ascii="Arial" w:eastAsia="SimSun" w:hAnsi="Arial" w:cs="Arial"/>
              </w:rPr>
            </w:pPr>
          </w:p>
        </w:tc>
      </w:tr>
      <w:tr w:rsidR="00996527" w:rsidRPr="006D348C" w:rsidTr="004E61FB">
        <w:trPr>
          <w:trHeight w:val="267"/>
        </w:trPr>
        <w:tc>
          <w:tcPr>
            <w:tcW w:w="1444" w:type="pct"/>
          </w:tcPr>
          <w:p w:rsidR="00996527" w:rsidRPr="00CE0454" w:rsidRDefault="00996527" w:rsidP="005E6A26">
            <w:pPr>
              <w:rPr>
                <w:rFonts w:ascii="Arial" w:eastAsia="SimSun" w:hAnsi="Arial" w:cs="Arial"/>
              </w:rPr>
            </w:pPr>
            <w:r w:rsidRPr="00CE0454">
              <w:rPr>
                <w:rFonts w:ascii="Arial" w:eastAsia="SimSun" w:hAnsi="Arial" w:cs="Arial"/>
                <w:sz w:val="22"/>
                <w:szCs w:val="22"/>
              </w:rPr>
              <w:t>5.-</w:t>
            </w:r>
            <w:r w:rsidRPr="00CE0454">
              <w:rPr>
                <w:rFonts w:ascii="Arial" w:hAnsi="Arial" w:cs="Arial"/>
                <w:sz w:val="22"/>
                <w:szCs w:val="22"/>
              </w:rPr>
              <w:t xml:space="preserve"> </w:t>
            </w:r>
            <w:r>
              <w:rPr>
                <w:rFonts w:ascii="Arial" w:hAnsi="Arial" w:cs="Arial"/>
                <w:sz w:val="22"/>
                <w:szCs w:val="22"/>
              </w:rPr>
              <w:t>TRASTORNOS DE SINTOMAS SOMATICOS Y TRASTORNOS RELACIONADOS</w:t>
            </w:r>
          </w:p>
        </w:tc>
        <w:tc>
          <w:tcPr>
            <w:tcW w:w="2151" w:type="pct"/>
          </w:tcPr>
          <w:p w:rsidR="00996527" w:rsidRPr="00CE0454" w:rsidRDefault="00996527" w:rsidP="00996527">
            <w:pPr>
              <w:pStyle w:val="NormalWeb"/>
              <w:numPr>
                <w:ilvl w:val="0"/>
                <w:numId w:val="13"/>
              </w:numPr>
              <w:spacing w:before="0" w:beforeAutospacing="0" w:after="0" w:afterAutospacing="0"/>
              <w:outlineLvl w:val="0"/>
              <w:rPr>
                <w:rFonts w:ascii="Arial" w:hAnsi="Arial" w:cs="Arial"/>
              </w:rPr>
            </w:pPr>
            <w:r>
              <w:rPr>
                <w:rFonts w:ascii="Arial" w:hAnsi="Arial" w:cs="Arial"/>
                <w:sz w:val="22"/>
                <w:szCs w:val="22"/>
              </w:rPr>
              <w:t>Trastornos de síntomas somáticos</w:t>
            </w:r>
          </w:p>
          <w:p w:rsidR="00996527" w:rsidRPr="00CE0454" w:rsidRDefault="00996527" w:rsidP="00996527">
            <w:pPr>
              <w:pStyle w:val="NormalWeb"/>
              <w:numPr>
                <w:ilvl w:val="0"/>
                <w:numId w:val="13"/>
              </w:numPr>
              <w:spacing w:before="0" w:beforeAutospacing="0" w:after="0" w:afterAutospacing="0"/>
              <w:outlineLvl w:val="0"/>
              <w:rPr>
                <w:rFonts w:ascii="Arial" w:hAnsi="Arial" w:cs="Arial"/>
              </w:rPr>
            </w:pPr>
            <w:r>
              <w:rPr>
                <w:rFonts w:ascii="Arial" w:hAnsi="Arial" w:cs="Arial"/>
                <w:sz w:val="22"/>
                <w:szCs w:val="22"/>
              </w:rPr>
              <w:t>Trastorno de ansiedad por enfermedad</w:t>
            </w:r>
          </w:p>
          <w:p w:rsidR="00996527" w:rsidRPr="00CE0454" w:rsidRDefault="00996527" w:rsidP="00996527">
            <w:pPr>
              <w:pStyle w:val="NormalWeb"/>
              <w:numPr>
                <w:ilvl w:val="0"/>
                <w:numId w:val="13"/>
              </w:numPr>
              <w:spacing w:before="0" w:beforeAutospacing="0" w:after="0" w:afterAutospacing="0"/>
              <w:outlineLvl w:val="0"/>
              <w:rPr>
                <w:rFonts w:ascii="Arial" w:hAnsi="Arial" w:cs="Arial"/>
              </w:rPr>
            </w:pPr>
            <w:r>
              <w:rPr>
                <w:rFonts w:ascii="Arial" w:hAnsi="Arial" w:cs="Arial"/>
                <w:sz w:val="22"/>
                <w:szCs w:val="22"/>
              </w:rPr>
              <w:t>Trastorno de conversión</w:t>
            </w:r>
          </w:p>
          <w:p w:rsidR="00996527" w:rsidRPr="00CE0454" w:rsidRDefault="00996527" w:rsidP="00996527">
            <w:pPr>
              <w:pStyle w:val="NormalWeb"/>
              <w:numPr>
                <w:ilvl w:val="0"/>
                <w:numId w:val="13"/>
              </w:numPr>
              <w:spacing w:before="0" w:beforeAutospacing="0" w:after="0" w:afterAutospacing="0"/>
              <w:outlineLvl w:val="0"/>
              <w:rPr>
                <w:rFonts w:ascii="Arial" w:hAnsi="Arial" w:cs="Arial"/>
              </w:rPr>
            </w:pPr>
            <w:r>
              <w:rPr>
                <w:rFonts w:ascii="Arial" w:hAnsi="Arial" w:cs="Arial"/>
                <w:sz w:val="22"/>
                <w:szCs w:val="22"/>
              </w:rPr>
              <w:t>Factores psicológicos que influyen en otras afecciones medicas</w:t>
            </w:r>
          </w:p>
          <w:p w:rsidR="00996527" w:rsidRPr="00CE0454" w:rsidRDefault="00996527" w:rsidP="005E6A26">
            <w:pPr>
              <w:pStyle w:val="NormalWeb"/>
              <w:spacing w:before="0" w:beforeAutospacing="0" w:after="0" w:afterAutospacing="0"/>
              <w:ind w:left="360"/>
              <w:outlineLvl w:val="0"/>
              <w:rPr>
                <w:rFonts w:ascii="Arial" w:hAnsi="Arial" w:cs="Arial"/>
              </w:rPr>
            </w:pPr>
          </w:p>
          <w:p w:rsidR="00996527" w:rsidRPr="00CE0454" w:rsidRDefault="00996527" w:rsidP="005E6A26">
            <w:pPr>
              <w:pStyle w:val="NormalWeb"/>
              <w:spacing w:before="0" w:beforeAutospacing="0" w:after="0" w:afterAutospacing="0"/>
              <w:ind w:left="720"/>
              <w:outlineLvl w:val="0"/>
              <w:rPr>
                <w:rFonts w:ascii="Arial" w:hAnsi="Arial" w:cs="Arial"/>
              </w:rPr>
            </w:pPr>
          </w:p>
        </w:tc>
        <w:tc>
          <w:tcPr>
            <w:tcW w:w="1405" w:type="pct"/>
          </w:tcPr>
          <w:p w:rsidR="00996527" w:rsidRDefault="00996527" w:rsidP="005E6A26">
            <w:pPr>
              <w:rPr>
                <w:rFonts w:ascii="Arial" w:eastAsia="SimSun" w:hAnsi="Arial" w:cs="Arial"/>
              </w:rPr>
            </w:pPr>
            <w:r>
              <w:rPr>
                <w:rFonts w:ascii="Arial" w:eastAsia="SimSun" w:hAnsi="Arial" w:cs="Arial"/>
                <w:sz w:val="22"/>
                <w:szCs w:val="22"/>
              </w:rPr>
              <w:t>1.-</w:t>
            </w:r>
            <w:r w:rsidRPr="00CE0454">
              <w:rPr>
                <w:rFonts w:ascii="Arial" w:eastAsia="SimSun" w:hAnsi="Arial" w:cs="Arial"/>
                <w:sz w:val="22"/>
                <w:szCs w:val="22"/>
              </w:rPr>
              <w:t>Manual Diagnóstico y Estadístico de los Trastornos mentales DSM-V. American Psychiatric Publications 2013</w:t>
            </w:r>
            <w:r>
              <w:rPr>
                <w:rFonts w:ascii="Arial" w:eastAsia="SimSun" w:hAnsi="Arial" w:cs="Arial"/>
                <w:sz w:val="22"/>
                <w:szCs w:val="22"/>
              </w:rPr>
              <w:t>.</w:t>
            </w:r>
          </w:p>
          <w:p w:rsidR="00996527" w:rsidRDefault="00996527" w:rsidP="005E6A26">
            <w:pPr>
              <w:rPr>
                <w:rFonts w:ascii="Arial" w:eastAsia="SimSun" w:hAnsi="Arial" w:cs="Arial"/>
              </w:rPr>
            </w:pPr>
          </w:p>
          <w:p w:rsidR="00996527" w:rsidRPr="005139EB" w:rsidRDefault="00996527" w:rsidP="005E6A26">
            <w:pPr>
              <w:pStyle w:val="Bibliografa"/>
              <w:rPr>
                <w:rFonts w:ascii="Arial" w:hAnsi="Arial" w:cs="Arial"/>
                <w:noProof/>
                <w:lang w:val="en-US"/>
              </w:rPr>
            </w:pPr>
            <w:r>
              <w:rPr>
                <w:rFonts w:ascii="Arial" w:hAnsi="Arial" w:cs="Arial"/>
                <w:noProof/>
                <w:sz w:val="22"/>
                <w:szCs w:val="22"/>
              </w:rPr>
              <w:t>2.-</w:t>
            </w:r>
            <w:r w:rsidRPr="00FF5C57">
              <w:rPr>
                <w:rFonts w:ascii="Arial" w:hAnsi="Arial" w:cs="Arial"/>
                <w:noProof/>
                <w:sz w:val="22"/>
                <w:szCs w:val="22"/>
              </w:rPr>
              <w:t xml:space="preserve">De la Fuente, J. R., &amp; Heinze, G. (2014). </w:t>
            </w:r>
            <w:r w:rsidRPr="00FF5C57">
              <w:rPr>
                <w:rFonts w:ascii="Arial" w:hAnsi="Arial" w:cs="Arial"/>
                <w:iCs/>
                <w:noProof/>
                <w:sz w:val="22"/>
                <w:szCs w:val="22"/>
              </w:rPr>
              <w:t>Salud Mental y Medicina Psicológica.</w:t>
            </w:r>
            <w:r w:rsidRPr="00FF5C57">
              <w:rPr>
                <w:rFonts w:ascii="Arial" w:hAnsi="Arial" w:cs="Arial"/>
                <w:noProof/>
                <w:sz w:val="22"/>
                <w:szCs w:val="22"/>
              </w:rPr>
              <w:t xml:space="preserve"> </w:t>
            </w:r>
            <w:r w:rsidRPr="00FF5C57">
              <w:rPr>
                <w:rFonts w:ascii="Arial" w:hAnsi="Arial" w:cs="Arial"/>
                <w:noProof/>
                <w:sz w:val="22"/>
                <w:szCs w:val="22"/>
                <w:lang w:val="en-US"/>
              </w:rPr>
              <w:t>CdMx: UNAM.</w:t>
            </w:r>
          </w:p>
        </w:tc>
      </w:tr>
      <w:tr w:rsidR="004E61FB" w:rsidRPr="006D348C" w:rsidTr="004E61FB">
        <w:trPr>
          <w:trHeight w:val="267"/>
        </w:trPr>
        <w:tc>
          <w:tcPr>
            <w:tcW w:w="1444" w:type="pct"/>
          </w:tcPr>
          <w:p w:rsidR="004E61FB" w:rsidRPr="006C7246" w:rsidRDefault="004E61FB" w:rsidP="005E6A26">
            <w:pPr>
              <w:rPr>
                <w:rFonts w:ascii="Arial" w:eastAsia="SimSun" w:hAnsi="Arial" w:cs="Arial"/>
              </w:rPr>
            </w:pPr>
            <w:r>
              <w:rPr>
                <w:rFonts w:ascii="Arial" w:hAnsi="Arial" w:cs="Arial"/>
                <w:sz w:val="22"/>
                <w:szCs w:val="22"/>
              </w:rPr>
              <w:t>6.ESQUIZOFRENIA</w:t>
            </w:r>
          </w:p>
        </w:tc>
        <w:tc>
          <w:tcPr>
            <w:tcW w:w="2151" w:type="pct"/>
          </w:tcPr>
          <w:p w:rsidR="004E61FB" w:rsidRPr="006C7246" w:rsidRDefault="004E61FB" w:rsidP="004E61FB">
            <w:pPr>
              <w:numPr>
                <w:ilvl w:val="0"/>
                <w:numId w:val="14"/>
              </w:numPr>
              <w:rPr>
                <w:rFonts w:ascii="Arial" w:hAnsi="Arial" w:cs="Arial"/>
              </w:rPr>
            </w:pPr>
            <w:r w:rsidRPr="006C7246">
              <w:rPr>
                <w:rFonts w:ascii="Arial" w:hAnsi="Arial" w:cs="Arial"/>
                <w:sz w:val="22"/>
                <w:szCs w:val="22"/>
              </w:rPr>
              <w:t>Epidemiología</w:t>
            </w:r>
          </w:p>
          <w:p w:rsidR="004E61FB" w:rsidRPr="006C7246" w:rsidRDefault="004E61FB" w:rsidP="004E61FB">
            <w:pPr>
              <w:numPr>
                <w:ilvl w:val="0"/>
                <w:numId w:val="14"/>
              </w:numPr>
              <w:rPr>
                <w:rFonts w:ascii="Arial" w:hAnsi="Arial" w:cs="Arial"/>
              </w:rPr>
            </w:pPr>
            <w:r w:rsidRPr="006C7246">
              <w:rPr>
                <w:rFonts w:ascii="Arial" w:hAnsi="Arial" w:cs="Arial"/>
                <w:sz w:val="22"/>
                <w:szCs w:val="22"/>
              </w:rPr>
              <w:t>Cuadro clínico</w:t>
            </w:r>
          </w:p>
          <w:p w:rsidR="004E61FB" w:rsidRPr="006C7246" w:rsidRDefault="004E61FB" w:rsidP="004E61FB">
            <w:pPr>
              <w:numPr>
                <w:ilvl w:val="0"/>
                <w:numId w:val="14"/>
              </w:numPr>
              <w:rPr>
                <w:rFonts w:ascii="Arial" w:hAnsi="Arial" w:cs="Arial"/>
              </w:rPr>
            </w:pPr>
            <w:r>
              <w:rPr>
                <w:rFonts w:ascii="Arial" w:hAnsi="Arial" w:cs="Arial"/>
                <w:sz w:val="22"/>
                <w:szCs w:val="22"/>
              </w:rPr>
              <w:lastRenderedPageBreak/>
              <w:t>Síntomas delirantes, desorganizados, catatónicos</w:t>
            </w:r>
          </w:p>
          <w:p w:rsidR="004E61FB" w:rsidRPr="006C7246" w:rsidRDefault="004E61FB" w:rsidP="004E61FB">
            <w:pPr>
              <w:numPr>
                <w:ilvl w:val="0"/>
                <w:numId w:val="14"/>
              </w:numPr>
              <w:rPr>
                <w:rFonts w:ascii="Arial" w:hAnsi="Arial" w:cs="Arial"/>
              </w:rPr>
            </w:pPr>
            <w:r w:rsidRPr="006C7246">
              <w:rPr>
                <w:rFonts w:ascii="Arial" w:hAnsi="Arial" w:cs="Arial"/>
                <w:sz w:val="22"/>
                <w:szCs w:val="22"/>
              </w:rPr>
              <w:t>Factores etiológicos</w:t>
            </w:r>
          </w:p>
          <w:p w:rsidR="004E61FB" w:rsidRPr="006C7246" w:rsidRDefault="004E61FB" w:rsidP="004E61FB">
            <w:pPr>
              <w:numPr>
                <w:ilvl w:val="0"/>
                <w:numId w:val="14"/>
              </w:numPr>
              <w:rPr>
                <w:rFonts w:ascii="Arial" w:hAnsi="Arial" w:cs="Arial"/>
                <w:lang w:val="es-MX"/>
              </w:rPr>
            </w:pPr>
            <w:r w:rsidRPr="006C7246">
              <w:rPr>
                <w:rFonts w:ascii="Arial" w:hAnsi="Arial" w:cs="Arial"/>
                <w:sz w:val="22"/>
                <w:szCs w:val="22"/>
              </w:rPr>
              <w:t>Tratamiento</w:t>
            </w:r>
            <w:r w:rsidRPr="006C7246">
              <w:rPr>
                <w:rFonts w:ascii="Arial" w:hAnsi="Arial" w:cs="Arial"/>
                <w:sz w:val="22"/>
                <w:szCs w:val="22"/>
                <w:lang w:val="es-MX"/>
              </w:rPr>
              <w:t xml:space="preserve"> </w:t>
            </w:r>
          </w:p>
          <w:p w:rsidR="004E61FB" w:rsidRPr="006C7246" w:rsidRDefault="004E61FB" w:rsidP="005E6A26">
            <w:pPr>
              <w:rPr>
                <w:rFonts w:ascii="Arial" w:hAnsi="Arial" w:cs="Arial"/>
              </w:rPr>
            </w:pPr>
          </w:p>
        </w:tc>
        <w:tc>
          <w:tcPr>
            <w:tcW w:w="1405" w:type="pct"/>
          </w:tcPr>
          <w:p w:rsidR="004E61FB" w:rsidRDefault="004E61FB" w:rsidP="005E6A26">
            <w:pPr>
              <w:rPr>
                <w:rFonts w:ascii="Arial" w:eastAsia="SimSun" w:hAnsi="Arial" w:cs="Arial"/>
              </w:rPr>
            </w:pPr>
            <w:r>
              <w:rPr>
                <w:rFonts w:ascii="Arial" w:eastAsia="SimSun" w:hAnsi="Arial" w:cs="Arial"/>
                <w:sz w:val="22"/>
                <w:szCs w:val="22"/>
              </w:rPr>
              <w:lastRenderedPageBreak/>
              <w:t xml:space="preserve">1. </w:t>
            </w:r>
            <w:r w:rsidRPr="006C7246">
              <w:rPr>
                <w:rFonts w:ascii="Arial" w:eastAsia="SimSun" w:hAnsi="Arial" w:cs="Arial"/>
                <w:sz w:val="22"/>
                <w:szCs w:val="22"/>
              </w:rPr>
              <w:t xml:space="preserve">Manual Diagnóstico y Estadístico de los </w:t>
            </w:r>
            <w:r w:rsidRPr="006C7246">
              <w:rPr>
                <w:rFonts w:ascii="Arial" w:eastAsia="SimSun" w:hAnsi="Arial" w:cs="Arial"/>
                <w:sz w:val="22"/>
                <w:szCs w:val="22"/>
              </w:rPr>
              <w:lastRenderedPageBreak/>
              <w:t>Trastornos mentales DSM-V. American Psychiatric Publications 2013</w:t>
            </w:r>
            <w:r>
              <w:rPr>
                <w:rFonts w:ascii="Arial" w:eastAsia="SimSun" w:hAnsi="Arial" w:cs="Arial"/>
                <w:sz w:val="22"/>
                <w:szCs w:val="22"/>
              </w:rPr>
              <w:t>.</w:t>
            </w:r>
          </w:p>
          <w:p w:rsidR="004E61FB" w:rsidRPr="00C8161A" w:rsidRDefault="004E61FB" w:rsidP="005E6A26">
            <w:pPr>
              <w:pStyle w:val="Bibliografa"/>
              <w:rPr>
                <w:rFonts w:ascii="Arial" w:hAnsi="Arial" w:cs="Arial"/>
                <w:noProof/>
                <w:lang w:val="es-MX"/>
              </w:rPr>
            </w:pPr>
            <w:r>
              <w:rPr>
                <w:rFonts w:ascii="Arial" w:hAnsi="Arial" w:cs="Arial"/>
                <w:noProof/>
                <w:sz w:val="22"/>
                <w:szCs w:val="22"/>
              </w:rPr>
              <w:t>2.-</w:t>
            </w:r>
            <w:r w:rsidRPr="00FF5C57">
              <w:rPr>
                <w:rFonts w:ascii="Arial" w:hAnsi="Arial" w:cs="Arial"/>
                <w:noProof/>
                <w:sz w:val="22"/>
                <w:szCs w:val="22"/>
              </w:rPr>
              <w:t xml:space="preserve">De la Fuente, J. R., &amp; Heinze, G. (2014). </w:t>
            </w:r>
            <w:r w:rsidRPr="00FF5C57">
              <w:rPr>
                <w:rFonts w:ascii="Arial" w:hAnsi="Arial" w:cs="Arial"/>
                <w:iCs/>
                <w:noProof/>
                <w:sz w:val="22"/>
                <w:szCs w:val="22"/>
              </w:rPr>
              <w:t>Salud Mental y Medicina Psicológica.</w:t>
            </w:r>
            <w:r w:rsidRPr="00FF5C57">
              <w:rPr>
                <w:rFonts w:ascii="Arial" w:hAnsi="Arial" w:cs="Arial"/>
                <w:noProof/>
                <w:sz w:val="22"/>
                <w:szCs w:val="22"/>
              </w:rPr>
              <w:t xml:space="preserve"> </w:t>
            </w:r>
            <w:r w:rsidRPr="00C8161A">
              <w:rPr>
                <w:rFonts w:ascii="Arial" w:hAnsi="Arial" w:cs="Arial"/>
                <w:noProof/>
                <w:sz w:val="22"/>
                <w:szCs w:val="22"/>
                <w:lang w:val="es-MX"/>
              </w:rPr>
              <w:t>CdMx: UNAM.</w:t>
            </w:r>
          </w:p>
        </w:tc>
      </w:tr>
      <w:tr w:rsidR="004E61FB" w:rsidRPr="006D348C" w:rsidTr="004E61FB">
        <w:trPr>
          <w:trHeight w:val="267"/>
        </w:trPr>
        <w:tc>
          <w:tcPr>
            <w:tcW w:w="1444" w:type="pct"/>
          </w:tcPr>
          <w:p w:rsidR="004E61FB" w:rsidRPr="002D3FDD" w:rsidRDefault="004E61FB" w:rsidP="005E6A26">
            <w:pPr>
              <w:rPr>
                <w:rFonts w:ascii="Arial" w:hAnsi="Arial" w:cs="Arial"/>
              </w:rPr>
            </w:pPr>
            <w:r w:rsidRPr="002D3FDD">
              <w:rPr>
                <w:rFonts w:ascii="Arial" w:hAnsi="Arial" w:cs="Arial"/>
                <w:sz w:val="22"/>
                <w:szCs w:val="22"/>
              </w:rPr>
              <w:lastRenderedPageBreak/>
              <w:t xml:space="preserve">7.-DELIRIUM, DEMENCIA, </w:t>
            </w:r>
            <w:r>
              <w:rPr>
                <w:rFonts w:ascii="Arial" w:hAnsi="Arial" w:cs="Arial"/>
                <w:sz w:val="22"/>
                <w:szCs w:val="22"/>
              </w:rPr>
              <w:t xml:space="preserve">Y </w:t>
            </w:r>
            <w:r w:rsidRPr="002D3FDD">
              <w:rPr>
                <w:rFonts w:ascii="Arial" w:hAnsi="Arial" w:cs="Arial"/>
                <w:sz w:val="22"/>
                <w:szCs w:val="22"/>
              </w:rPr>
              <w:t>S</w:t>
            </w:r>
            <w:r>
              <w:rPr>
                <w:rFonts w:ascii="Arial" w:hAnsi="Arial" w:cs="Arial"/>
                <w:sz w:val="22"/>
                <w:szCs w:val="22"/>
              </w:rPr>
              <w:t>INDROME</w:t>
            </w:r>
            <w:r w:rsidRPr="002D3FDD">
              <w:rPr>
                <w:rFonts w:ascii="Arial" w:hAnsi="Arial" w:cs="Arial"/>
                <w:sz w:val="22"/>
                <w:szCs w:val="22"/>
              </w:rPr>
              <w:t xml:space="preserve"> AMNÉSICO</w:t>
            </w:r>
            <w:r>
              <w:rPr>
                <w:rFonts w:ascii="Arial" w:hAnsi="Arial" w:cs="Arial"/>
                <w:sz w:val="22"/>
                <w:szCs w:val="22"/>
              </w:rPr>
              <w:t>.</w:t>
            </w:r>
          </w:p>
        </w:tc>
        <w:tc>
          <w:tcPr>
            <w:tcW w:w="2151" w:type="pct"/>
          </w:tcPr>
          <w:p w:rsidR="004E61FB" w:rsidRPr="002D3FDD" w:rsidRDefault="004E61FB" w:rsidP="004E61FB">
            <w:pPr>
              <w:numPr>
                <w:ilvl w:val="0"/>
                <w:numId w:val="15"/>
              </w:numPr>
              <w:rPr>
                <w:rFonts w:ascii="Arial" w:hAnsi="Arial" w:cs="Arial"/>
                <w:lang w:val="es-MX"/>
              </w:rPr>
            </w:pPr>
            <w:r w:rsidRPr="002D3FDD">
              <w:rPr>
                <w:rFonts w:ascii="Arial" w:hAnsi="Arial" w:cs="Arial"/>
                <w:sz w:val="22"/>
                <w:szCs w:val="22"/>
                <w:lang w:val="es-MX"/>
              </w:rPr>
              <w:t>Trastornos mentales orgánicos primarios y secundarios</w:t>
            </w:r>
          </w:p>
          <w:p w:rsidR="004E61FB" w:rsidRPr="002D3FDD" w:rsidRDefault="004E61FB" w:rsidP="004E61FB">
            <w:pPr>
              <w:numPr>
                <w:ilvl w:val="0"/>
                <w:numId w:val="15"/>
              </w:numPr>
              <w:rPr>
                <w:rFonts w:ascii="Arial" w:hAnsi="Arial" w:cs="Arial"/>
                <w:lang w:val="es-MX"/>
              </w:rPr>
            </w:pPr>
            <w:r w:rsidRPr="002D3FDD">
              <w:rPr>
                <w:rFonts w:ascii="Arial" w:hAnsi="Arial" w:cs="Arial"/>
                <w:sz w:val="22"/>
                <w:szCs w:val="22"/>
                <w:lang w:val="es-MX"/>
              </w:rPr>
              <w:t>Delirium</w:t>
            </w:r>
          </w:p>
          <w:p w:rsidR="004E61FB" w:rsidRPr="002D3FDD" w:rsidRDefault="004E61FB" w:rsidP="004E61FB">
            <w:pPr>
              <w:numPr>
                <w:ilvl w:val="0"/>
                <w:numId w:val="15"/>
              </w:numPr>
              <w:rPr>
                <w:rFonts w:ascii="Arial" w:hAnsi="Arial" w:cs="Arial"/>
                <w:lang w:val="es-MX"/>
              </w:rPr>
            </w:pPr>
            <w:r w:rsidRPr="002D3FDD">
              <w:rPr>
                <w:rFonts w:ascii="Arial" w:hAnsi="Arial" w:cs="Arial"/>
                <w:sz w:val="22"/>
                <w:szCs w:val="22"/>
                <w:lang w:val="es-MX"/>
              </w:rPr>
              <w:t>Demencia</w:t>
            </w:r>
          </w:p>
          <w:p w:rsidR="004E61FB" w:rsidRPr="00832833" w:rsidRDefault="004E61FB" w:rsidP="004E61FB">
            <w:pPr>
              <w:numPr>
                <w:ilvl w:val="0"/>
                <w:numId w:val="15"/>
              </w:numPr>
              <w:rPr>
                <w:rFonts w:ascii="Arial" w:hAnsi="Arial" w:cs="Arial"/>
                <w:lang w:val="es-MX"/>
              </w:rPr>
            </w:pPr>
            <w:r w:rsidRPr="002D3FDD">
              <w:rPr>
                <w:rFonts w:ascii="Arial" w:hAnsi="Arial" w:cs="Arial"/>
                <w:sz w:val="22"/>
                <w:szCs w:val="22"/>
                <w:lang w:val="es-MX"/>
              </w:rPr>
              <w:t>Síndrome amnésico</w:t>
            </w:r>
          </w:p>
          <w:p w:rsidR="004E61FB" w:rsidRPr="002D3FDD" w:rsidRDefault="004E61FB" w:rsidP="004E61FB">
            <w:pPr>
              <w:numPr>
                <w:ilvl w:val="0"/>
                <w:numId w:val="15"/>
              </w:numPr>
              <w:rPr>
                <w:rFonts w:ascii="Arial" w:hAnsi="Arial" w:cs="Arial"/>
                <w:lang w:val="es-MX"/>
              </w:rPr>
            </w:pPr>
            <w:r>
              <w:rPr>
                <w:rFonts w:ascii="Arial" w:hAnsi="Arial" w:cs="Arial"/>
                <w:sz w:val="22"/>
                <w:szCs w:val="22"/>
                <w:lang w:val="es-MX"/>
              </w:rPr>
              <w:t xml:space="preserve">Otros trastornos orgánicos </w:t>
            </w:r>
          </w:p>
          <w:p w:rsidR="004E61FB" w:rsidRPr="002D3FDD" w:rsidRDefault="004E61FB" w:rsidP="005E6A26">
            <w:pPr>
              <w:ind w:left="720"/>
              <w:rPr>
                <w:rFonts w:ascii="Arial" w:hAnsi="Arial" w:cs="Arial"/>
              </w:rPr>
            </w:pPr>
          </w:p>
        </w:tc>
        <w:tc>
          <w:tcPr>
            <w:tcW w:w="1405" w:type="pct"/>
          </w:tcPr>
          <w:p w:rsidR="004E61FB" w:rsidRDefault="004E61FB" w:rsidP="005E6A26">
            <w:pPr>
              <w:rPr>
                <w:rFonts w:ascii="Arial" w:eastAsia="SimSun" w:hAnsi="Arial" w:cs="Arial"/>
              </w:rPr>
            </w:pPr>
            <w:r>
              <w:rPr>
                <w:rFonts w:ascii="Arial" w:eastAsia="SimSun" w:hAnsi="Arial" w:cs="Arial"/>
                <w:sz w:val="22"/>
                <w:szCs w:val="22"/>
              </w:rPr>
              <w:t>1.-</w:t>
            </w:r>
            <w:r w:rsidRPr="002D3FDD">
              <w:rPr>
                <w:rFonts w:ascii="Arial" w:eastAsia="SimSun" w:hAnsi="Arial" w:cs="Arial"/>
                <w:sz w:val="22"/>
                <w:szCs w:val="22"/>
              </w:rPr>
              <w:t>Manual Diagnóstico y Estadístico de los Trastornos mentales DSM-V. American Psychiatric Publications 2013</w:t>
            </w:r>
            <w:r>
              <w:rPr>
                <w:rFonts w:ascii="Arial" w:eastAsia="SimSun" w:hAnsi="Arial" w:cs="Arial"/>
                <w:sz w:val="22"/>
                <w:szCs w:val="22"/>
              </w:rPr>
              <w:t>.</w:t>
            </w:r>
          </w:p>
          <w:p w:rsidR="004E61FB" w:rsidRDefault="004E61FB" w:rsidP="005E6A26">
            <w:pPr>
              <w:rPr>
                <w:rFonts w:ascii="Arial" w:eastAsia="SimSun" w:hAnsi="Arial" w:cs="Arial"/>
              </w:rPr>
            </w:pPr>
          </w:p>
          <w:p w:rsidR="004E61FB" w:rsidRPr="005139EB" w:rsidRDefault="004E61FB" w:rsidP="005E6A26">
            <w:pPr>
              <w:pStyle w:val="Bibliografa"/>
              <w:rPr>
                <w:rFonts w:ascii="Arial" w:hAnsi="Arial" w:cs="Arial"/>
                <w:noProof/>
                <w:lang w:val="en-US"/>
              </w:rPr>
            </w:pPr>
            <w:r>
              <w:rPr>
                <w:rFonts w:ascii="Arial" w:hAnsi="Arial" w:cs="Arial"/>
                <w:noProof/>
                <w:sz w:val="22"/>
                <w:szCs w:val="22"/>
              </w:rPr>
              <w:t>2.-</w:t>
            </w:r>
            <w:r w:rsidRPr="00FF5C57">
              <w:rPr>
                <w:rFonts w:ascii="Arial" w:hAnsi="Arial" w:cs="Arial"/>
                <w:noProof/>
                <w:sz w:val="22"/>
                <w:szCs w:val="22"/>
              </w:rPr>
              <w:t xml:space="preserve">De la Fuente, J. R., &amp; Heinze, G. (2014). </w:t>
            </w:r>
            <w:r w:rsidRPr="00FF5C57">
              <w:rPr>
                <w:rFonts w:ascii="Arial" w:hAnsi="Arial" w:cs="Arial"/>
                <w:iCs/>
                <w:noProof/>
                <w:sz w:val="22"/>
                <w:szCs w:val="22"/>
              </w:rPr>
              <w:t>Salud Mental y Medicina Psicológica.</w:t>
            </w:r>
            <w:r w:rsidRPr="00FF5C57">
              <w:rPr>
                <w:rFonts w:ascii="Arial" w:hAnsi="Arial" w:cs="Arial"/>
                <w:noProof/>
                <w:sz w:val="22"/>
                <w:szCs w:val="22"/>
              </w:rPr>
              <w:t xml:space="preserve"> </w:t>
            </w:r>
            <w:r w:rsidRPr="00FF5C57">
              <w:rPr>
                <w:rFonts w:ascii="Arial" w:hAnsi="Arial" w:cs="Arial"/>
                <w:noProof/>
                <w:sz w:val="22"/>
                <w:szCs w:val="22"/>
                <w:lang w:val="en-US"/>
              </w:rPr>
              <w:t>CdMx: UNAM.</w:t>
            </w:r>
          </w:p>
        </w:tc>
      </w:tr>
      <w:tr w:rsidR="004E61FB" w:rsidRPr="006D348C" w:rsidTr="004E61FB">
        <w:trPr>
          <w:trHeight w:val="267"/>
        </w:trPr>
        <w:tc>
          <w:tcPr>
            <w:tcW w:w="1444" w:type="pct"/>
          </w:tcPr>
          <w:p w:rsidR="004E61FB" w:rsidRPr="00CB68AE" w:rsidRDefault="004E61FB" w:rsidP="005E6A26">
            <w:pPr>
              <w:rPr>
                <w:rFonts w:ascii="Arial" w:hAnsi="Arial" w:cs="Arial"/>
              </w:rPr>
            </w:pPr>
            <w:r w:rsidRPr="00CB68AE">
              <w:rPr>
                <w:rFonts w:ascii="Arial" w:hAnsi="Arial" w:cs="Arial"/>
                <w:sz w:val="22"/>
                <w:szCs w:val="22"/>
              </w:rPr>
              <w:t xml:space="preserve">8.-TRASTORNOS </w:t>
            </w:r>
            <w:r>
              <w:rPr>
                <w:rFonts w:ascii="Arial" w:hAnsi="Arial" w:cs="Arial"/>
                <w:sz w:val="22"/>
                <w:szCs w:val="22"/>
              </w:rPr>
              <w:t>RELACIONADOS CON EL ABUSO DE</w:t>
            </w:r>
            <w:r w:rsidRPr="00CB68AE">
              <w:rPr>
                <w:rFonts w:ascii="Arial" w:hAnsi="Arial" w:cs="Arial"/>
                <w:sz w:val="22"/>
                <w:szCs w:val="22"/>
              </w:rPr>
              <w:t xml:space="preserve"> SUSTANCIAS</w:t>
            </w:r>
          </w:p>
        </w:tc>
        <w:tc>
          <w:tcPr>
            <w:tcW w:w="2151" w:type="pct"/>
          </w:tcPr>
          <w:p w:rsidR="004E61FB" w:rsidRPr="00CB68AE" w:rsidRDefault="004E61FB" w:rsidP="004E61FB">
            <w:pPr>
              <w:pStyle w:val="NormalWeb"/>
              <w:numPr>
                <w:ilvl w:val="0"/>
                <w:numId w:val="16"/>
              </w:numPr>
              <w:spacing w:before="0" w:beforeAutospacing="0" w:after="0" w:afterAutospacing="0"/>
              <w:outlineLvl w:val="0"/>
              <w:rPr>
                <w:rFonts w:ascii="Arial" w:hAnsi="Arial" w:cs="Arial"/>
              </w:rPr>
            </w:pPr>
            <w:r w:rsidRPr="00CB68AE">
              <w:rPr>
                <w:rFonts w:ascii="Arial" w:hAnsi="Arial" w:cs="Arial"/>
                <w:sz w:val="22"/>
                <w:szCs w:val="22"/>
              </w:rPr>
              <w:t>Uso/abuso</w:t>
            </w:r>
          </w:p>
          <w:p w:rsidR="004E61FB" w:rsidRPr="00CB68AE" w:rsidRDefault="004E61FB" w:rsidP="004E61FB">
            <w:pPr>
              <w:pStyle w:val="NormalWeb"/>
              <w:numPr>
                <w:ilvl w:val="0"/>
                <w:numId w:val="16"/>
              </w:numPr>
              <w:spacing w:before="0" w:beforeAutospacing="0" w:after="0" w:afterAutospacing="0"/>
              <w:outlineLvl w:val="0"/>
              <w:rPr>
                <w:rFonts w:ascii="Arial" w:hAnsi="Arial" w:cs="Arial"/>
              </w:rPr>
            </w:pPr>
            <w:r w:rsidRPr="00CB68AE">
              <w:rPr>
                <w:rFonts w:ascii="Arial" w:hAnsi="Arial" w:cs="Arial"/>
                <w:sz w:val="22"/>
                <w:szCs w:val="22"/>
              </w:rPr>
              <w:t>Intoxicación,</w:t>
            </w:r>
          </w:p>
          <w:p w:rsidR="004E61FB" w:rsidRPr="00CB68AE" w:rsidRDefault="004E61FB" w:rsidP="004E61FB">
            <w:pPr>
              <w:pStyle w:val="NormalWeb"/>
              <w:numPr>
                <w:ilvl w:val="0"/>
                <w:numId w:val="16"/>
              </w:numPr>
              <w:spacing w:before="0" w:beforeAutospacing="0" w:after="0" w:afterAutospacing="0"/>
              <w:outlineLvl w:val="0"/>
              <w:rPr>
                <w:rFonts w:ascii="Arial" w:hAnsi="Arial" w:cs="Arial"/>
              </w:rPr>
            </w:pPr>
            <w:r w:rsidRPr="00CB68AE">
              <w:rPr>
                <w:rFonts w:ascii="Arial" w:hAnsi="Arial" w:cs="Arial"/>
                <w:sz w:val="22"/>
                <w:szCs w:val="22"/>
              </w:rPr>
              <w:t>Dependencia</w:t>
            </w:r>
          </w:p>
          <w:p w:rsidR="004E61FB" w:rsidRPr="00CB68AE" w:rsidRDefault="004E61FB" w:rsidP="004E61FB">
            <w:pPr>
              <w:pStyle w:val="NormalWeb"/>
              <w:numPr>
                <w:ilvl w:val="0"/>
                <w:numId w:val="16"/>
              </w:numPr>
              <w:spacing w:before="0" w:beforeAutospacing="0" w:after="0" w:afterAutospacing="0"/>
              <w:outlineLvl w:val="0"/>
              <w:rPr>
                <w:rFonts w:ascii="Arial" w:hAnsi="Arial" w:cs="Arial"/>
              </w:rPr>
            </w:pPr>
            <w:r w:rsidRPr="00CB68AE">
              <w:rPr>
                <w:rFonts w:ascii="Arial" w:hAnsi="Arial" w:cs="Arial"/>
                <w:sz w:val="22"/>
                <w:szCs w:val="22"/>
              </w:rPr>
              <w:t>Supresión</w:t>
            </w:r>
          </w:p>
          <w:p w:rsidR="004E61FB" w:rsidRPr="00CB68AE" w:rsidRDefault="004E61FB" w:rsidP="004E61FB">
            <w:pPr>
              <w:pStyle w:val="NormalWeb"/>
              <w:numPr>
                <w:ilvl w:val="0"/>
                <w:numId w:val="16"/>
              </w:numPr>
              <w:spacing w:before="0" w:beforeAutospacing="0" w:after="0" w:afterAutospacing="0"/>
              <w:outlineLvl w:val="0"/>
              <w:rPr>
                <w:rFonts w:ascii="Arial" w:hAnsi="Arial" w:cs="Arial"/>
              </w:rPr>
            </w:pPr>
            <w:r w:rsidRPr="00CB68AE">
              <w:rPr>
                <w:rFonts w:ascii="Arial" w:hAnsi="Arial" w:cs="Arial"/>
                <w:sz w:val="22"/>
                <w:szCs w:val="22"/>
              </w:rPr>
              <w:t>Tolerancia,</w:t>
            </w:r>
          </w:p>
          <w:p w:rsidR="004E61FB" w:rsidRPr="00CB68AE" w:rsidRDefault="004E61FB" w:rsidP="004E61FB">
            <w:pPr>
              <w:pStyle w:val="NormalWeb"/>
              <w:numPr>
                <w:ilvl w:val="0"/>
                <w:numId w:val="16"/>
              </w:numPr>
              <w:spacing w:before="0" w:beforeAutospacing="0" w:after="0" w:afterAutospacing="0"/>
              <w:outlineLvl w:val="0"/>
              <w:rPr>
                <w:rFonts w:ascii="Arial" w:hAnsi="Arial" w:cs="Arial"/>
              </w:rPr>
            </w:pPr>
            <w:r w:rsidRPr="00CB68AE">
              <w:rPr>
                <w:rFonts w:ascii="Arial" w:hAnsi="Arial" w:cs="Arial"/>
                <w:sz w:val="22"/>
                <w:szCs w:val="22"/>
              </w:rPr>
              <w:t>Trastornos mentales por abuso de sustancias</w:t>
            </w:r>
          </w:p>
          <w:p w:rsidR="004E61FB" w:rsidRPr="00435DBD" w:rsidRDefault="004E61FB" w:rsidP="004E61FB">
            <w:pPr>
              <w:pStyle w:val="NormalWeb"/>
              <w:numPr>
                <w:ilvl w:val="0"/>
                <w:numId w:val="16"/>
              </w:numPr>
              <w:spacing w:before="0" w:beforeAutospacing="0" w:after="0" w:afterAutospacing="0"/>
              <w:outlineLvl w:val="0"/>
              <w:rPr>
                <w:rFonts w:ascii="Arial" w:hAnsi="Arial" w:cs="Arial"/>
                <w:b/>
                <w:lang w:val="es-MX"/>
              </w:rPr>
            </w:pPr>
            <w:r w:rsidRPr="00CB68AE">
              <w:rPr>
                <w:rFonts w:ascii="Arial" w:hAnsi="Arial" w:cs="Arial"/>
                <w:sz w:val="22"/>
                <w:szCs w:val="22"/>
              </w:rPr>
              <w:t>Alcoholismo</w:t>
            </w:r>
          </w:p>
          <w:p w:rsidR="004E61FB" w:rsidRPr="00CB68AE" w:rsidRDefault="004E61FB" w:rsidP="004E61FB">
            <w:pPr>
              <w:pStyle w:val="NormalWeb"/>
              <w:numPr>
                <w:ilvl w:val="0"/>
                <w:numId w:val="16"/>
              </w:numPr>
              <w:spacing w:before="0" w:beforeAutospacing="0" w:after="0" w:afterAutospacing="0"/>
              <w:outlineLvl w:val="0"/>
              <w:rPr>
                <w:rFonts w:ascii="Arial" w:hAnsi="Arial" w:cs="Arial"/>
                <w:b/>
                <w:lang w:val="es-MX"/>
              </w:rPr>
            </w:pPr>
            <w:r>
              <w:rPr>
                <w:rFonts w:ascii="Arial" w:hAnsi="Arial" w:cs="Arial"/>
                <w:sz w:val="22"/>
                <w:szCs w:val="22"/>
              </w:rPr>
              <w:t>Manejo terapéutico</w:t>
            </w:r>
          </w:p>
          <w:p w:rsidR="004E61FB" w:rsidRPr="00CB68AE" w:rsidRDefault="004E61FB" w:rsidP="005E6A26">
            <w:pPr>
              <w:ind w:left="720"/>
              <w:rPr>
                <w:rFonts w:ascii="Arial" w:hAnsi="Arial" w:cs="Arial"/>
                <w:lang w:val="es-MX"/>
              </w:rPr>
            </w:pPr>
          </w:p>
        </w:tc>
        <w:tc>
          <w:tcPr>
            <w:tcW w:w="1405" w:type="pct"/>
          </w:tcPr>
          <w:p w:rsidR="004E61FB" w:rsidRDefault="004E61FB" w:rsidP="005E6A26">
            <w:pPr>
              <w:rPr>
                <w:rFonts w:ascii="Arial" w:eastAsia="SimSun" w:hAnsi="Arial" w:cs="Arial"/>
              </w:rPr>
            </w:pPr>
            <w:r>
              <w:rPr>
                <w:rFonts w:ascii="Arial" w:eastAsia="SimSun" w:hAnsi="Arial" w:cs="Arial"/>
                <w:sz w:val="22"/>
                <w:szCs w:val="22"/>
              </w:rPr>
              <w:t>1.-</w:t>
            </w:r>
            <w:r w:rsidRPr="00CB68AE">
              <w:rPr>
                <w:rFonts w:ascii="Arial" w:eastAsia="SimSun" w:hAnsi="Arial" w:cs="Arial"/>
                <w:sz w:val="22"/>
                <w:szCs w:val="22"/>
              </w:rPr>
              <w:t>Manual Diagnóstico y Estadístico de los Trastornos mentales DSM-V. American Psychiatric Publications 2013</w:t>
            </w:r>
            <w:r>
              <w:rPr>
                <w:rFonts w:ascii="Arial" w:eastAsia="SimSun" w:hAnsi="Arial" w:cs="Arial"/>
                <w:sz w:val="22"/>
                <w:szCs w:val="22"/>
              </w:rPr>
              <w:t>.</w:t>
            </w:r>
          </w:p>
          <w:p w:rsidR="004E61FB" w:rsidRDefault="004E61FB" w:rsidP="005E6A26">
            <w:pPr>
              <w:rPr>
                <w:rFonts w:ascii="Arial" w:eastAsia="SimSun" w:hAnsi="Arial" w:cs="Arial"/>
              </w:rPr>
            </w:pPr>
          </w:p>
          <w:p w:rsidR="004E61FB" w:rsidRPr="005139EB" w:rsidRDefault="004E61FB" w:rsidP="005E6A26">
            <w:pPr>
              <w:pStyle w:val="Bibliografa"/>
              <w:rPr>
                <w:rFonts w:ascii="Arial" w:hAnsi="Arial" w:cs="Arial"/>
                <w:noProof/>
                <w:lang w:val="es-MX"/>
              </w:rPr>
            </w:pPr>
            <w:r>
              <w:rPr>
                <w:rFonts w:ascii="Arial" w:hAnsi="Arial" w:cs="Arial"/>
                <w:noProof/>
                <w:sz w:val="22"/>
                <w:szCs w:val="22"/>
              </w:rPr>
              <w:t>2.-</w:t>
            </w:r>
            <w:r w:rsidRPr="00FF5C57">
              <w:rPr>
                <w:rFonts w:ascii="Arial" w:hAnsi="Arial" w:cs="Arial"/>
                <w:noProof/>
                <w:sz w:val="22"/>
                <w:szCs w:val="22"/>
              </w:rPr>
              <w:t xml:space="preserve">De la Fuente, J. R., &amp; Heinze, G. (2014). </w:t>
            </w:r>
            <w:r w:rsidRPr="00FF5C57">
              <w:rPr>
                <w:rFonts w:ascii="Arial" w:hAnsi="Arial" w:cs="Arial"/>
                <w:iCs/>
                <w:noProof/>
                <w:sz w:val="22"/>
                <w:szCs w:val="22"/>
              </w:rPr>
              <w:t>Salud Mental y Medicina Psicológica.</w:t>
            </w:r>
            <w:r w:rsidRPr="00FF5C57">
              <w:rPr>
                <w:rFonts w:ascii="Arial" w:hAnsi="Arial" w:cs="Arial"/>
                <w:noProof/>
                <w:sz w:val="22"/>
                <w:szCs w:val="22"/>
              </w:rPr>
              <w:t xml:space="preserve"> </w:t>
            </w:r>
            <w:r w:rsidRPr="005139EB">
              <w:rPr>
                <w:rFonts w:ascii="Arial" w:hAnsi="Arial" w:cs="Arial"/>
                <w:noProof/>
                <w:sz w:val="22"/>
                <w:szCs w:val="22"/>
                <w:lang w:val="es-MX"/>
              </w:rPr>
              <w:t>CdMx: UNAM.</w:t>
            </w:r>
          </w:p>
          <w:p w:rsidR="004E61FB" w:rsidRPr="00CB68AE" w:rsidRDefault="004E61FB" w:rsidP="005E6A26">
            <w:pPr>
              <w:rPr>
                <w:rFonts w:ascii="Arial" w:eastAsia="SimSun" w:hAnsi="Arial" w:cs="Arial"/>
              </w:rPr>
            </w:pPr>
          </w:p>
        </w:tc>
      </w:tr>
      <w:tr w:rsidR="004E61FB" w:rsidRPr="006D348C" w:rsidTr="004E61FB">
        <w:trPr>
          <w:trHeight w:val="267"/>
        </w:trPr>
        <w:tc>
          <w:tcPr>
            <w:tcW w:w="1444" w:type="pct"/>
          </w:tcPr>
          <w:p w:rsidR="004E61FB" w:rsidRPr="004D4EA0" w:rsidRDefault="004E61FB" w:rsidP="005E6A26">
            <w:pPr>
              <w:rPr>
                <w:rFonts w:ascii="Arial" w:hAnsi="Arial" w:cs="Arial"/>
              </w:rPr>
            </w:pPr>
            <w:r w:rsidRPr="004D4EA0">
              <w:rPr>
                <w:rFonts w:ascii="Arial" w:hAnsi="Arial" w:cs="Arial"/>
                <w:sz w:val="22"/>
                <w:szCs w:val="22"/>
              </w:rPr>
              <w:t>9.-</w:t>
            </w:r>
            <w:r>
              <w:rPr>
                <w:rFonts w:ascii="Arial" w:hAnsi="Arial" w:cs="Arial"/>
                <w:sz w:val="22"/>
                <w:szCs w:val="22"/>
              </w:rPr>
              <w:t xml:space="preserve"> TRASTORNOS DE </w:t>
            </w:r>
            <w:r w:rsidRPr="004D4EA0">
              <w:rPr>
                <w:rFonts w:ascii="Arial" w:hAnsi="Arial" w:cs="Arial"/>
                <w:sz w:val="22"/>
                <w:szCs w:val="22"/>
              </w:rPr>
              <w:t xml:space="preserve">PERSONALIDAD </w:t>
            </w:r>
          </w:p>
        </w:tc>
        <w:tc>
          <w:tcPr>
            <w:tcW w:w="2151" w:type="pct"/>
          </w:tcPr>
          <w:p w:rsidR="004E61FB" w:rsidRPr="004D4EA0" w:rsidRDefault="004E61FB" w:rsidP="004E61FB">
            <w:pPr>
              <w:numPr>
                <w:ilvl w:val="0"/>
                <w:numId w:val="17"/>
              </w:numPr>
              <w:rPr>
                <w:rFonts w:ascii="Arial" w:hAnsi="Arial" w:cs="Arial"/>
              </w:rPr>
            </w:pPr>
            <w:r w:rsidRPr="004D4EA0">
              <w:rPr>
                <w:rFonts w:ascii="Arial" w:hAnsi="Arial" w:cs="Arial"/>
                <w:sz w:val="22"/>
                <w:szCs w:val="22"/>
              </w:rPr>
              <w:t>Trastornos de personalidad grupo A: paranoide, esquizoide, esquizotípica.</w:t>
            </w:r>
          </w:p>
          <w:p w:rsidR="004E61FB" w:rsidRPr="004D4EA0" w:rsidRDefault="004E61FB" w:rsidP="005E6A26">
            <w:pPr>
              <w:ind w:left="360"/>
              <w:rPr>
                <w:rFonts w:ascii="Arial" w:hAnsi="Arial" w:cs="Arial"/>
              </w:rPr>
            </w:pPr>
          </w:p>
          <w:p w:rsidR="004E61FB" w:rsidRPr="004D4EA0" w:rsidRDefault="004E61FB" w:rsidP="004E61FB">
            <w:pPr>
              <w:numPr>
                <w:ilvl w:val="0"/>
                <w:numId w:val="17"/>
              </w:numPr>
              <w:rPr>
                <w:rFonts w:ascii="Arial" w:hAnsi="Arial" w:cs="Arial"/>
              </w:rPr>
            </w:pPr>
            <w:r w:rsidRPr="004D4EA0">
              <w:rPr>
                <w:rFonts w:ascii="Arial" w:hAnsi="Arial" w:cs="Arial"/>
                <w:sz w:val="22"/>
                <w:szCs w:val="22"/>
              </w:rPr>
              <w:t>Trastornos de personalidad grupo B: histriónica, narcisista, antisocial, limítrofe.</w:t>
            </w:r>
          </w:p>
          <w:p w:rsidR="004E61FB" w:rsidRPr="004D4EA0" w:rsidRDefault="004E61FB" w:rsidP="005E6A26">
            <w:pPr>
              <w:ind w:left="360"/>
              <w:rPr>
                <w:rFonts w:ascii="Arial" w:hAnsi="Arial" w:cs="Arial"/>
              </w:rPr>
            </w:pPr>
          </w:p>
          <w:p w:rsidR="004E61FB" w:rsidRPr="00B60763" w:rsidRDefault="004E61FB" w:rsidP="004E61FB">
            <w:pPr>
              <w:numPr>
                <w:ilvl w:val="0"/>
                <w:numId w:val="17"/>
              </w:numPr>
              <w:rPr>
                <w:rFonts w:ascii="Arial" w:hAnsi="Arial" w:cs="Arial"/>
                <w:b/>
                <w:lang w:val="es-MX"/>
              </w:rPr>
            </w:pPr>
            <w:r w:rsidRPr="004D4EA0">
              <w:rPr>
                <w:rFonts w:ascii="Arial" w:hAnsi="Arial" w:cs="Arial"/>
                <w:sz w:val="22"/>
                <w:szCs w:val="22"/>
              </w:rPr>
              <w:t xml:space="preserve">Trastornos de personalidad grupo C: evitativa, dependiente, obsesivo-compulsivo; </w:t>
            </w:r>
          </w:p>
          <w:p w:rsidR="004E61FB" w:rsidRDefault="004E61FB" w:rsidP="005E6A26">
            <w:pPr>
              <w:pStyle w:val="Prrafodelista"/>
              <w:rPr>
                <w:rFonts w:ascii="Arial" w:hAnsi="Arial" w:cs="Arial"/>
              </w:rPr>
            </w:pPr>
          </w:p>
          <w:p w:rsidR="004E61FB" w:rsidRPr="004D4EA0" w:rsidRDefault="004E61FB" w:rsidP="004E61FB">
            <w:pPr>
              <w:numPr>
                <w:ilvl w:val="0"/>
                <w:numId w:val="17"/>
              </w:numPr>
              <w:rPr>
                <w:rFonts w:ascii="Arial" w:hAnsi="Arial" w:cs="Arial"/>
                <w:b/>
                <w:lang w:val="es-MX"/>
              </w:rPr>
            </w:pPr>
            <w:r>
              <w:rPr>
                <w:rFonts w:ascii="Arial" w:hAnsi="Arial" w:cs="Arial"/>
                <w:sz w:val="22"/>
                <w:szCs w:val="22"/>
              </w:rPr>
              <w:t xml:space="preserve">Personalidad </w:t>
            </w:r>
            <w:r w:rsidRPr="004D4EA0">
              <w:rPr>
                <w:rFonts w:ascii="Arial" w:hAnsi="Arial" w:cs="Arial"/>
                <w:sz w:val="22"/>
                <w:szCs w:val="22"/>
              </w:rPr>
              <w:t>pasivo-agresiva</w:t>
            </w:r>
          </w:p>
          <w:p w:rsidR="004E61FB" w:rsidRPr="004D4EA0" w:rsidRDefault="004E61FB" w:rsidP="005E6A26">
            <w:pPr>
              <w:pStyle w:val="NormalWeb"/>
              <w:spacing w:before="0" w:beforeAutospacing="0" w:after="0" w:afterAutospacing="0"/>
              <w:ind w:left="720"/>
              <w:outlineLvl w:val="0"/>
              <w:rPr>
                <w:rFonts w:ascii="Arial" w:hAnsi="Arial" w:cs="Arial"/>
                <w:lang w:val="es-MX"/>
              </w:rPr>
            </w:pPr>
          </w:p>
        </w:tc>
        <w:tc>
          <w:tcPr>
            <w:tcW w:w="1405" w:type="pct"/>
          </w:tcPr>
          <w:p w:rsidR="004E61FB" w:rsidRDefault="004E61FB" w:rsidP="005E6A26">
            <w:pPr>
              <w:rPr>
                <w:rFonts w:ascii="Arial" w:eastAsia="SimSun" w:hAnsi="Arial" w:cs="Arial"/>
              </w:rPr>
            </w:pPr>
            <w:r>
              <w:rPr>
                <w:rFonts w:ascii="Arial" w:eastAsia="SimSun" w:hAnsi="Arial" w:cs="Arial"/>
                <w:sz w:val="22"/>
                <w:szCs w:val="22"/>
              </w:rPr>
              <w:t>1.-</w:t>
            </w:r>
            <w:r w:rsidRPr="004D4EA0">
              <w:rPr>
                <w:rFonts w:ascii="Arial" w:eastAsia="SimSun" w:hAnsi="Arial" w:cs="Arial"/>
                <w:sz w:val="22"/>
                <w:szCs w:val="22"/>
              </w:rPr>
              <w:t>Manual Diagnóstico y Estadístico de los Trastornos mentales DSM-V. American Psychiatric Publications 2013</w:t>
            </w:r>
            <w:r>
              <w:rPr>
                <w:rFonts w:ascii="Arial" w:eastAsia="SimSun" w:hAnsi="Arial" w:cs="Arial"/>
                <w:sz w:val="22"/>
                <w:szCs w:val="22"/>
              </w:rPr>
              <w:t>.</w:t>
            </w:r>
          </w:p>
          <w:p w:rsidR="004E61FB" w:rsidRDefault="004E61FB" w:rsidP="005E6A26">
            <w:pPr>
              <w:rPr>
                <w:rFonts w:ascii="Arial" w:eastAsia="SimSun" w:hAnsi="Arial" w:cs="Arial"/>
              </w:rPr>
            </w:pPr>
          </w:p>
          <w:p w:rsidR="004E61FB" w:rsidRPr="005139EB" w:rsidRDefault="004E61FB" w:rsidP="005E6A26">
            <w:pPr>
              <w:pStyle w:val="Bibliografa"/>
              <w:rPr>
                <w:rFonts w:ascii="Arial" w:hAnsi="Arial" w:cs="Arial"/>
                <w:noProof/>
                <w:lang w:val="en-US"/>
              </w:rPr>
            </w:pPr>
            <w:r>
              <w:rPr>
                <w:rFonts w:ascii="Arial" w:hAnsi="Arial" w:cs="Arial"/>
                <w:noProof/>
                <w:sz w:val="22"/>
                <w:szCs w:val="22"/>
              </w:rPr>
              <w:t>2.-</w:t>
            </w:r>
            <w:r w:rsidRPr="00FF5C57">
              <w:rPr>
                <w:rFonts w:ascii="Arial" w:hAnsi="Arial" w:cs="Arial"/>
                <w:noProof/>
                <w:sz w:val="22"/>
                <w:szCs w:val="22"/>
              </w:rPr>
              <w:t xml:space="preserve">De la Fuente, J. R., &amp; Heinze, G. (2014). </w:t>
            </w:r>
            <w:r w:rsidRPr="00FF5C57">
              <w:rPr>
                <w:rFonts w:ascii="Arial" w:hAnsi="Arial" w:cs="Arial"/>
                <w:iCs/>
                <w:noProof/>
                <w:sz w:val="22"/>
                <w:szCs w:val="22"/>
              </w:rPr>
              <w:t>Salud Mental y Medicina Psicológica.</w:t>
            </w:r>
            <w:r w:rsidRPr="00FF5C57">
              <w:rPr>
                <w:rFonts w:ascii="Arial" w:hAnsi="Arial" w:cs="Arial"/>
                <w:noProof/>
                <w:sz w:val="22"/>
                <w:szCs w:val="22"/>
              </w:rPr>
              <w:t xml:space="preserve"> </w:t>
            </w:r>
            <w:r w:rsidRPr="00FF5C57">
              <w:rPr>
                <w:rFonts w:ascii="Arial" w:hAnsi="Arial" w:cs="Arial"/>
                <w:noProof/>
                <w:sz w:val="22"/>
                <w:szCs w:val="22"/>
                <w:lang w:val="en-US"/>
              </w:rPr>
              <w:t>CdMx: UNAM.</w:t>
            </w:r>
          </w:p>
        </w:tc>
      </w:tr>
      <w:tr w:rsidR="004E61FB" w:rsidRPr="006D348C" w:rsidTr="004E61FB">
        <w:trPr>
          <w:trHeight w:val="267"/>
        </w:trPr>
        <w:tc>
          <w:tcPr>
            <w:tcW w:w="1444" w:type="pct"/>
          </w:tcPr>
          <w:p w:rsidR="004E61FB" w:rsidRPr="007A4DCD" w:rsidRDefault="004E61FB" w:rsidP="005E6A26">
            <w:pPr>
              <w:rPr>
                <w:rFonts w:ascii="Arial" w:hAnsi="Arial" w:cs="Arial"/>
              </w:rPr>
            </w:pPr>
            <w:r>
              <w:rPr>
                <w:rFonts w:ascii="Arial" w:hAnsi="Arial" w:cs="Arial"/>
                <w:sz w:val="22"/>
                <w:szCs w:val="22"/>
              </w:rPr>
              <w:t>10.-PSICOPATOLOGÍA INFANTIL</w:t>
            </w:r>
          </w:p>
        </w:tc>
        <w:tc>
          <w:tcPr>
            <w:tcW w:w="2151" w:type="pct"/>
          </w:tcPr>
          <w:p w:rsidR="004E61FB" w:rsidRPr="007A4DCD" w:rsidRDefault="004E61FB" w:rsidP="004E61FB">
            <w:pPr>
              <w:numPr>
                <w:ilvl w:val="0"/>
                <w:numId w:val="18"/>
              </w:numPr>
              <w:rPr>
                <w:rFonts w:ascii="Arial" w:hAnsi="Arial" w:cs="Arial"/>
              </w:rPr>
            </w:pPr>
            <w:r>
              <w:rPr>
                <w:rFonts w:ascii="Arial" w:hAnsi="Arial" w:cs="Arial"/>
                <w:sz w:val="22"/>
                <w:szCs w:val="22"/>
              </w:rPr>
              <w:t>Trastorno del desarrollo intelectual</w:t>
            </w:r>
          </w:p>
          <w:p w:rsidR="004E61FB" w:rsidRPr="007A4DCD" w:rsidRDefault="004E61FB" w:rsidP="004E61FB">
            <w:pPr>
              <w:numPr>
                <w:ilvl w:val="0"/>
                <w:numId w:val="18"/>
              </w:numPr>
              <w:rPr>
                <w:rFonts w:ascii="Arial" w:hAnsi="Arial" w:cs="Arial"/>
              </w:rPr>
            </w:pPr>
            <w:r w:rsidRPr="007A4DCD">
              <w:rPr>
                <w:rFonts w:ascii="Arial" w:hAnsi="Arial" w:cs="Arial"/>
                <w:sz w:val="22"/>
                <w:szCs w:val="22"/>
              </w:rPr>
              <w:t>Trastornos del desarrollo psicológico</w:t>
            </w:r>
          </w:p>
          <w:p w:rsidR="004E61FB" w:rsidRPr="007A4DCD" w:rsidRDefault="004E61FB" w:rsidP="004E61FB">
            <w:pPr>
              <w:numPr>
                <w:ilvl w:val="0"/>
                <w:numId w:val="18"/>
              </w:numPr>
              <w:rPr>
                <w:rFonts w:ascii="Arial" w:hAnsi="Arial" w:cs="Arial"/>
              </w:rPr>
            </w:pPr>
            <w:r w:rsidRPr="007A4DCD">
              <w:rPr>
                <w:rFonts w:ascii="Arial" w:hAnsi="Arial" w:cs="Arial"/>
                <w:sz w:val="22"/>
                <w:szCs w:val="22"/>
              </w:rPr>
              <w:lastRenderedPageBreak/>
              <w:t>Trastornos del comportamiento y de las emociones</w:t>
            </w:r>
          </w:p>
          <w:p w:rsidR="004E61FB" w:rsidRPr="00F03212" w:rsidRDefault="004E61FB" w:rsidP="004E61FB">
            <w:pPr>
              <w:numPr>
                <w:ilvl w:val="0"/>
                <w:numId w:val="18"/>
              </w:numPr>
              <w:rPr>
                <w:rFonts w:ascii="Arial" w:hAnsi="Arial" w:cs="Arial"/>
                <w:b/>
                <w:lang w:val="es-MX"/>
              </w:rPr>
            </w:pPr>
            <w:r w:rsidRPr="007A4DCD">
              <w:rPr>
                <w:rFonts w:ascii="Arial" w:hAnsi="Arial" w:cs="Arial"/>
                <w:sz w:val="22"/>
                <w:szCs w:val="22"/>
              </w:rPr>
              <w:t>Trastorno por déficit de atención</w:t>
            </w:r>
          </w:p>
          <w:p w:rsidR="004E61FB" w:rsidRPr="007A4DCD" w:rsidRDefault="004E61FB" w:rsidP="004E61FB">
            <w:pPr>
              <w:numPr>
                <w:ilvl w:val="0"/>
                <w:numId w:val="18"/>
              </w:numPr>
              <w:rPr>
                <w:rFonts w:ascii="Arial" w:hAnsi="Arial" w:cs="Arial"/>
                <w:b/>
                <w:lang w:val="es-MX"/>
              </w:rPr>
            </w:pPr>
            <w:r>
              <w:rPr>
                <w:rFonts w:ascii="Arial" w:hAnsi="Arial" w:cs="Arial"/>
                <w:sz w:val="22"/>
                <w:szCs w:val="22"/>
              </w:rPr>
              <w:t>Manejo terapéutico</w:t>
            </w:r>
          </w:p>
          <w:p w:rsidR="004E61FB" w:rsidRPr="007A4DCD" w:rsidRDefault="004E61FB" w:rsidP="005E6A26">
            <w:pPr>
              <w:ind w:left="540"/>
              <w:rPr>
                <w:rFonts w:ascii="Arial" w:hAnsi="Arial" w:cs="Arial"/>
              </w:rPr>
            </w:pPr>
          </w:p>
        </w:tc>
        <w:tc>
          <w:tcPr>
            <w:tcW w:w="1405" w:type="pct"/>
          </w:tcPr>
          <w:p w:rsidR="004E61FB" w:rsidRDefault="004E61FB" w:rsidP="005E6A26">
            <w:pPr>
              <w:rPr>
                <w:rFonts w:ascii="Arial" w:eastAsia="SimSun" w:hAnsi="Arial" w:cs="Arial"/>
              </w:rPr>
            </w:pPr>
            <w:r>
              <w:rPr>
                <w:rFonts w:ascii="Arial" w:eastAsia="SimSun" w:hAnsi="Arial" w:cs="Arial"/>
                <w:sz w:val="22"/>
                <w:szCs w:val="22"/>
              </w:rPr>
              <w:lastRenderedPageBreak/>
              <w:t xml:space="preserve">1.- </w:t>
            </w:r>
            <w:r w:rsidRPr="007A4DCD">
              <w:rPr>
                <w:rFonts w:ascii="Arial" w:eastAsia="SimSun" w:hAnsi="Arial" w:cs="Arial"/>
                <w:sz w:val="22"/>
                <w:szCs w:val="22"/>
              </w:rPr>
              <w:t>Manual Diagnóstico y Estadístico de los Trastornos mentales DSM-</w:t>
            </w:r>
            <w:r w:rsidRPr="007A4DCD">
              <w:rPr>
                <w:rFonts w:ascii="Arial" w:eastAsia="SimSun" w:hAnsi="Arial" w:cs="Arial"/>
                <w:sz w:val="22"/>
                <w:szCs w:val="22"/>
              </w:rPr>
              <w:lastRenderedPageBreak/>
              <w:t>V. American Psychiatric Publications 2013</w:t>
            </w:r>
            <w:r>
              <w:rPr>
                <w:rFonts w:ascii="Arial" w:eastAsia="SimSun" w:hAnsi="Arial" w:cs="Arial"/>
                <w:sz w:val="22"/>
                <w:szCs w:val="22"/>
              </w:rPr>
              <w:t>.</w:t>
            </w:r>
          </w:p>
          <w:p w:rsidR="004E61FB" w:rsidRDefault="004E61FB" w:rsidP="005E6A26">
            <w:pPr>
              <w:rPr>
                <w:rFonts w:ascii="Arial" w:eastAsia="SimSun" w:hAnsi="Arial" w:cs="Arial"/>
              </w:rPr>
            </w:pPr>
          </w:p>
          <w:p w:rsidR="004E61FB" w:rsidRPr="00FF5C57" w:rsidRDefault="004E61FB" w:rsidP="005E6A26">
            <w:pPr>
              <w:pStyle w:val="Bibliografa"/>
              <w:rPr>
                <w:rFonts w:ascii="Arial" w:hAnsi="Arial" w:cs="Arial"/>
                <w:noProof/>
                <w:lang w:val="en-US"/>
              </w:rPr>
            </w:pPr>
            <w:r>
              <w:rPr>
                <w:rFonts w:ascii="Arial" w:hAnsi="Arial" w:cs="Arial"/>
                <w:noProof/>
                <w:sz w:val="22"/>
                <w:szCs w:val="22"/>
              </w:rPr>
              <w:t>2.-</w:t>
            </w:r>
            <w:r w:rsidRPr="00FF5C57">
              <w:rPr>
                <w:rFonts w:ascii="Arial" w:hAnsi="Arial" w:cs="Arial"/>
                <w:noProof/>
                <w:sz w:val="22"/>
                <w:szCs w:val="22"/>
              </w:rPr>
              <w:t xml:space="preserve">De la Fuente, J. R., &amp; Heinze, G. (2014). </w:t>
            </w:r>
            <w:r w:rsidRPr="00FF5C57">
              <w:rPr>
                <w:rFonts w:ascii="Arial" w:hAnsi="Arial" w:cs="Arial"/>
                <w:iCs/>
                <w:noProof/>
                <w:sz w:val="22"/>
                <w:szCs w:val="22"/>
              </w:rPr>
              <w:t>Salud Mental y Medicina Psicológica.</w:t>
            </w:r>
            <w:r w:rsidRPr="00FF5C57">
              <w:rPr>
                <w:rFonts w:ascii="Arial" w:hAnsi="Arial" w:cs="Arial"/>
                <w:noProof/>
                <w:sz w:val="22"/>
                <w:szCs w:val="22"/>
              </w:rPr>
              <w:t xml:space="preserve"> </w:t>
            </w:r>
            <w:r w:rsidRPr="00FF5C57">
              <w:rPr>
                <w:rFonts w:ascii="Arial" w:hAnsi="Arial" w:cs="Arial"/>
                <w:noProof/>
                <w:sz w:val="22"/>
                <w:szCs w:val="22"/>
                <w:lang w:val="en-US"/>
              </w:rPr>
              <w:t>CdMx: UNAM.</w:t>
            </w:r>
          </w:p>
          <w:p w:rsidR="004E61FB" w:rsidRPr="007A4DCD" w:rsidRDefault="004E61FB" w:rsidP="005E6A26">
            <w:pPr>
              <w:rPr>
                <w:rFonts w:ascii="Arial" w:eastAsia="SimSun" w:hAnsi="Arial" w:cs="Arial"/>
              </w:rPr>
            </w:pPr>
          </w:p>
        </w:tc>
      </w:tr>
      <w:tr w:rsidR="004E61FB" w:rsidRPr="006D348C" w:rsidTr="004E61FB">
        <w:trPr>
          <w:trHeight w:val="267"/>
        </w:trPr>
        <w:tc>
          <w:tcPr>
            <w:tcW w:w="1444" w:type="pct"/>
          </w:tcPr>
          <w:p w:rsidR="004E61FB" w:rsidRDefault="004E61FB" w:rsidP="005E6A26">
            <w:pPr>
              <w:rPr>
                <w:rFonts w:ascii="Arial" w:hAnsi="Arial" w:cs="Arial"/>
              </w:rPr>
            </w:pPr>
            <w:r>
              <w:rPr>
                <w:rFonts w:ascii="Arial" w:hAnsi="Arial" w:cs="Arial"/>
                <w:sz w:val="22"/>
                <w:szCs w:val="22"/>
              </w:rPr>
              <w:lastRenderedPageBreak/>
              <w:t xml:space="preserve">11.- URGENCIAS EN PSIQUIATRIA </w:t>
            </w:r>
          </w:p>
        </w:tc>
        <w:tc>
          <w:tcPr>
            <w:tcW w:w="2151" w:type="pct"/>
          </w:tcPr>
          <w:p w:rsidR="004E61FB" w:rsidRPr="009C16D0" w:rsidRDefault="004E61FB" w:rsidP="004E61FB">
            <w:pPr>
              <w:numPr>
                <w:ilvl w:val="0"/>
                <w:numId w:val="19"/>
              </w:numPr>
              <w:rPr>
                <w:rFonts w:ascii="Arial" w:hAnsi="Arial" w:cs="Arial"/>
                <w:b/>
                <w:szCs w:val="16"/>
                <w:lang w:val="es-MX"/>
              </w:rPr>
            </w:pPr>
            <w:r w:rsidRPr="009C16D0">
              <w:rPr>
                <w:rFonts w:ascii="Arial" w:hAnsi="Arial" w:cs="Arial"/>
                <w:sz w:val="22"/>
                <w:szCs w:val="16"/>
              </w:rPr>
              <w:t>Urgencias por trastornos psiquiátricos</w:t>
            </w:r>
          </w:p>
          <w:p w:rsidR="004E61FB" w:rsidRPr="009C16D0" w:rsidRDefault="004E61FB" w:rsidP="004E61FB">
            <w:pPr>
              <w:numPr>
                <w:ilvl w:val="0"/>
                <w:numId w:val="19"/>
              </w:numPr>
              <w:rPr>
                <w:rFonts w:ascii="Arial" w:hAnsi="Arial" w:cs="Arial"/>
                <w:b/>
                <w:szCs w:val="16"/>
                <w:lang w:val="es-MX"/>
              </w:rPr>
            </w:pPr>
            <w:r w:rsidRPr="009C16D0">
              <w:rPr>
                <w:rFonts w:ascii="Arial" w:hAnsi="Arial" w:cs="Arial"/>
                <w:sz w:val="22"/>
                <w:szCs w:val="16"/>
              </w:rPr>
              <w:t>Urgencias en medicina general con síntomas psiquiátricos</w:t>
            </w:r>
          </w:p>
          <w:p w:rsidR="004E61FB" w:rsidRPr="009C16D0" w:rsidRDefault="004E61FB" w:rsidP="004E61FB">
            <w:pPr>
              <w:numPr>
                <w:ilvl w:val="0"/>
                <w:numId w:val="19"/>
              </w:numPr>
              <w:rPr>
                <w:rFonts w:ascii="Arial" w:hAnsi="Arial" w:cs="Arial"/>
                <w:b/>
                <w:szCs w:val="16"/>
                <w:lang w:val="es-MX"/>
              </w:rPr>
            </w:pPr>
            <w:r w:rsidRPr="009C16D0">
              <w:rPr>
                <w:rFonts w:ascii="Arial" w:hAnsi="Arial" w:cs="Arial"/>
                <w:sz w:val="22"/>
                <w:szCs w:val="16"/>
              </w:rPr>
              <w:t>Manejo terapéutico</w:t>
            </w:r>
          </w:p>
          <w:p w:rsidR="004E61FB" w:rsidRPr="009C16D0" w:rsidRDefault="004E61FB" w:rsidP="005E6A26">
            <w:pPr>
              <w:ind w:left="360"/>
              <w:rPr>
                <w:rFonts w:ascii="Arial" w:hAnsi="Arial" w:cs="Arial"/>
              </w:rPr>
            </w:pPr>
          </w:p>
        </w:tc>
        <w:tc>
          <w:tcPr>
            <w:tcW w:w="1405" w:type="pct"/>
          </w:tcPr>
          <w:p w:rsidR="004E61FB" w:rsidRPr="00FF5C57" w:rsidRDefault="004E61FB" w:rsidP="005E6A26">
            <w:pPr>
              <w:pStyle w:val="Bibliografa"/>
              <w:rPr>
                <w:rFonts w:ascii="Arial" w:hAnsi="Arial" w:cs="Arial"/>
                <w:noProof/>
                <w:lang w:val="en-US"/>
              </w:rPr>
            </w:pPr>
            <w:r>
              <w:rPr>
                <w:rFonts w:ascii="Arial" w:hAnsi="Arial" w:cs="Arial"/>
                <w:noProof/>
                <w:sz w:val="22"/>
                <w:szCs w:val="22"/>
                <w:lang w:val="en-US"/>
              </w:rPr>
              <w:t>1.-</w:t>
            </w:r>
            <w:r w:rsidRPr="00FF5C57">
              <w:rPr>
                <w:rFonts w:ascii="Arial" w:hAnsi="Arial" w:cs="Arial"/>
                <w:noProof/>
                <w:sz w:val="22"/>
                <w:szCs w:val="22"/>
                <w:lang w:val="en-US"/>
              </w:rPr>
              <w:t xml:space="preserve">Stephen, S. (2014). </w:t>
            </w:r>
            <w:r w:rsidRPr="00FF5C57">
              <w:rPr>
                <w:rFonts w:ascii="Arial" w:hAnsi="Arial" w:cs="Arial"/>
                <w:iCs/>
                <w:noProof/>
                <w:sz w:val="22"/>
                <w:szCs w:val="22"/>
                <w:lang w:val="en-US"/>
              </w:rPr>
              <w:t>Essential Psychopharmacology</w:t>
            </w:r>
            <w:r>
              <w:rPr>
                <w:rFonts w:ascii="Arial" w:hAnsi="Arial" w:cs="Arial"/>
                <w:noProof/>
                <w:sz w:val="22"/>
                <w:szCs w:val="22"/>
                <w:lang w:val="en-US"/>
              </w:rPr>
              <w:t xml:space="preserve"> (4°</w:t>
            </w:r>
            <w:r w:rsidRPr="00FF5C57">
              <w:rPr>
                <w:rFonts w:ascii="Arial" w:hAnsi="Arial" w:cs="Arial"/>
                <w:noProof/>
                <w:sz w:val="22"/>
                <w:szCs w:val="22"/>
                <w:lang w:val="en-US"/>
              </w:rPr>
              <w:t xml:space="preserve"> ed.). Madrid: Cambridge University Press.</w:t>
            </w:r>
          </w:p>
          <w:p w:rsidR="004E61FB" w:rsidRPr="007A4DCD" w:rsidRDefault="004E61FB" w:rsidP="005E6A26">
            <w:pPr>
              <w:rPr>
                <w:rFonts w:ascii="Arial" w:eastAsia="SimSun" w:hAnsi="Arial" w:cs="Arial"/>
              </w:rPr>
            </w:pPr>
          </w:p>
        </w:tc>
      </w:tr>
      <w:tr w:rsidR="004E61FB" w:rsidRPr="006D348C" w:rsidTr="004E61FB">
        <w:trPr>
          <w:trHeight w:val="267"/>
        </w:trPr>
        <w:tc>
          <w:tcPr>
            <w:tcW w:w="1444" w:type="pct"/>
          </w:tcPr>
          <w:p w:rsidR="004E61FB" w:rsidRDefault="004E61FB" w:rsidP="005E6A26">
            <w:pPr>
              <w:rPr>
                <w:rFonts w:ascii="Arial" w:hAnsi="Arial" w:cs="Arial"/>
              </w:rPr>
            </w:pPr>
            <w:r>
              <w:rPr>
                <w:rFonts w:ascii="Arial" w:hAnsi="Arial" w:cs="Arial"/>
                <w:sz w:val="22"/>
                <w:szCs w:val="22"/>
              </w:rPr>
              <w:t>12.- PSICOTERAPIAS</w:t>
            </w:r>
          </w:p>
          <w:p w:rsidR="004E61FB" w:rsidRDefault="004E61FB" w:rsidP="005E6A26">
            <w:pPr>
              <w:rPr>
                <w:rFonts w:ascii="Arial" w:hAnsi="Arial" w:cs="Arial"/>
              </w:rPr>
            </w:pPr>
          </w:p>
          <w:p w:rsidR="004E61FB" w:rsidRDefault="004E61FB" w:rsidP="005E6A26">
            <w:pPr>
              <w:rPr>
                <w:rFonts w:ascii="Arial" w:hAnsi="Arial" w:cs="Arial"/>
              </w:rPr>
            </w:pPr>
          </w:p>
          <w:p w:rsidR="004E61FB" w:rsidRDefault="004E61FB" w:rsidP="005E6A26">
            <w:pPr>
              <w:rPr>
                <w:rFonts w:ascii="Arial" w:hAnsi="Arial" w:cs="Arial"/>
              </w:rPr>
            </w:pPr>
          </w:p>
          <w:p w:rsidR="004E61FB" w:rsidRDefault="004E61FB" w:rsidP="005E6A26">
            <w:pPr>
              <w:rPr>
                <w:rFonts w:ascii="Arial" w:hAnsi="Arial" w:cs="Arial"/>
              </w:rPr>
            </w:pPr>
          </w:p>
          <w:p w:rsidR="004E61FB" w:rsidRDefault="004E61FB" w:rsidP="005E6A26">
            <w:pPr>
              <w:rPr>
                <w:rFonts w:ascii="Arial" w:hAnsi="Arial" w:cs="Arial"/>
              </w:rPr>
            </w:pPr>
          </w:p>
          <w:p w:rsidR="004E61FB" w:rsidRDefault="004E61FB" w:rsidP="005E6A26">
            <w:pPr>
              <w:rPr>
                <w:rFonts w:ascii="Arial" w:hAnsi="Arial" w:cs="Arial"/>
              </w:rPr>
            </w:pPr>
          </w:p>
          <w:p w:rsidR="004E61FB" w:rsidRDefault="004E61FB" w:rsidP="005E6A26">
            <w:pPr>
              <w:rPr>
                <w:rFonts w:ascii="Arial" w:hAnsi="Arial" w:cs="Arial"/>
              </w:rPr>
            </w:pPr>
          </w:p>
          <w:p w:rsidR="004E61FB" w:rsidRDefault="004E61FB" w:rsidP="005E6A26">
            <w:pPr>
              <w:rPr>
                <w:rFonts w:ascii="Arial" w:hAnsi="Arial" w:cs="Arial"/>
              </w:rPr>
            </w:pPr>
          </w:p>
          <w:p w:rsidR="004E61FB" w:rsidRDefault="004E61FB" w:rsidP="005E6A26">
            <w:pPr>
              <w:rPr>
                <w:rFonts w:ascii="Arial" w:hAnsi="Arial" w:cs="Arial"/>
              </w:rPr>
            </w:pPr>
          </w:p>
          <w:p w:rsidR="004E61FB" w:rsidRDefault="004E61FB" w:rsidP="005E6A26">
            <w:pPr>
              <w:rPr>
                <w:rFonts w:ascii="Arial" w:hAnsi="Arial" w:cs="Arial"/>
              </w:rPr>
            </w:pPr>
          </w:p>
          <w:p w:rsidR="004E61FB" w:rsidRDefault="004E61FB" w:rsidP="005E6A26">
            <w:pPr>
              <w:rPr>
                <w:rFonts w:ascii="Arial" w:hAnsi="Arial" w:cs="Arial"/>
              </w:rPr>
            </w:pPr>
          </w:p>
          <w:p w:rsidR="004E61FB" w:rsidRDefault="004E61FB" w:rsidP="005E6A26">
            <w:pPr>
              <w:rPr>
                <w:rFonts w:ascii="Arial" w:hAnsi="Arial" w:cs="Arial"/>
              </w:rPr>
            </w:pPr>
          </w:p>
          <w:p w:rsidR="004E61FB" w:rsidRDefault="004E61FB" w:rsidP="005E6A26">
            <w:pPr>
              <w:rPr>
                <w:rFonts w:ascii="Arial" w:hAnsi="Arial" w:cs="Arial"/>
              </w:rPr>
            </w:pPr>
          </w:p>
          <w:p w:rsidR="004E61FB" w:rsidRDefault="004E61FB" w:rsidP="005E6A26">
            <w:pPr>
              <w:rPr>
                <w:rFonts w:ascii="Arial" w:hAnsi="Arial" w:cs="Arial"/>
              </w:rPr>
            </w:pPr>
          </w:p>
          <w:p w:rsidR="004E61FB" w:rsidRDefault="004E61FB" w:rsidP="005E6A26">
            <w:pPr>
              <w:rPr>
                <w:rFonts w:ascii="Arial" w:hAnsi="Arial" w:cs="Arial"/>
              </w:rPr>
            </w:pPr>
          </w:p>
          <w:p w:rsidR="004E61FB" w:rsidRDefault="004E61FB" w:rsidP="005E6A26">
            <w:pPr>
              <w:rPr>
                <w:rFonts w:ascii="Arial" w:hAnsi="Arial" w:cs="Arial"/>
              </w:rPr>
            </w:pPr>
          </w:p>
        </w:tc>
        <w:tc>
          <w:tcPr>
            <w:tcW w:w="2151" w:type="pct"/>
          </w:tcPr>
          <w:p w:rsidR="004E61FB" w:rsidRPr="00D51031" w:rsidRDefault="004E61FB" w:rsidP="004E61FB">
            <w:pPr>
              <w:numPr>
                <w:ilvl w:val="0"/>
                <w:numId w:val="20"/>
              </w:numPr>
              <w:rPr>
                <w:rFonts w:ascii="Arial" w:hAnsi="Arial" w:cs="Arial"/>
              </w:rPr>
            </w:pPr>
            <w:r w:rsidRPr="00D51031">
              <w:rPr>
                <w:rFonts w:ascii="Arial" w:hAnsi="Arial" w:cs="Arial"/>
                <w:sz w:val="22"/>
                <w:szCs w:val="22"/>
              </w:rPr>
              <w:t xml:space="preserve">Definición </w:t>
            </w:r>
          </w:p>
          <w:p w:rsidR="004E61FB" w:rsidRPr="00D51031" w:rsidRDefault="004E61FB" w:rsidP="004E61FB">
            <w:pPr>
              <w:numPr>
                <w:ilvl w:val="0"/>
                <w:numId w:val="20"/>
              </w:numPr>
              <w:rPr>
                <w:rFonts w:ascii="Arial" w:hAnsi="Arial" w:cs="Arial"/>
              </w:rPr>
            </w:pPr>
            <w:r w:rsidRPr="00D51031">
              <w:rPr>
                <w:rFonts w:ascii="Arial" w:hAnsi="Arial" w:cs="Arial"/>
                <w:sz w:val="22"/>
                <w:szCs w:val="22"/>
              </w:rPr>
              <w:t>Perspectiva psicodinámica, cognitiva, conductual</w:t>
            </w:r>
          </w:p>
          <w:p w:rsidR="004E61FB" w:rsidRPr="00D51031" w:rsidRDefault="004E61FB" w:rsidP="004E61FB">
            <w:pPr>
              <w:numPr>
                <w:ilvl w:val="0"/>
                <w:numId w:val="20"/>
              </w:numPr>
              <w:rPr>
                <w:rFonts w:ascii="Arial" w:hAnsi="Arial" w:cs="Arial"/>
                <w:b/>
                <w:lang w:val="es-MX"/>
              </w:rPr>
            </w:pPr>
            <w:r w:rsidRPr="00D51031">
              <w:rPr>
                <w:rFonts w:ascii="Arial" w:hAnsi="Arial" w:cs="Arial"/>
                <w:sz w:val="22"/>
                <w:szCs w:val="22"/>
              </w:rPr>
              <w:t>Aplicaciones en la práctica médica general</w:t>
            </w:r>
          </w:p>
          <w:p w:rsidR="004E61FB" w:rsidRPr="00D51031" w:rsidRDefault="004E61FB" w:rsidP="005E6A26">
            <w:pPr>
              <w:ind w:left="720"/>
              <w:rPr>
                <w:rFonts w:ascii="Arial" w:hAnsi="Arial" w:cs="Arial"/>
                <w:lang w:val="es-MX"/>
              </w:rPr>
            </w:pPr>
          </w:p>
        </w:tc>
        <w:tc>
          <w:tcPr>
            <w:tcW w:w="1405" w:type="pct"/>
          </w:tcPr>
          <w:p w:rsidR="004E61FB" w:rsidRPr="00FF5C57" w:rsidRDefault="004E61FB" w:rsidP="005E6A26">
            <w:pPr>
              <w:pStyle w:val="Bibliografa"/>
              <w:rPr>
                <w:rFonts w:ascii="Arial" w:hAnsi="Arial" w:cs="Arial"/>
                <w:noProof/>
              </w:rPr>
            </w:pPr>
            <w:r>
              <w:rPr>
                <w:rFonts w:ascii="Arial" w:hAnsi="Arial" w:cs="Arial"/>
                <w:noProof/>
                <w:sz w:val="22"/>
                <w:szCs w:val="22"/>
                <w:lang w:val="es-MX"/>
              </w:rPr>
              <w:t>1.-</w:t>
            </w:r>
            <w:r w:rsidRPr="00FF5C57">
              <w:rPr>
                <w:rFonts w:ascii="Arial" w:hAnsi="Arial" w:cs="Arial"/>
                <w:noProof/>
                <w:sz w:val="22"/>
                <w:szCs w:val="22"/>
                <w:lang w:val="es-MX"/>
              </w:rPr>
              <w:t xml:space="preserve">Black, D., &amp; Andreasen, N. (2015). </w:t>
            </w:r>
            <w:r w:rsidRPr="00FF5C57">
              <w:rPr>
                <w:rFonts w:ascii="Arial" w:hAnsi="Arial" w:cs="Arial"/>
                <w:iCs/>
                <w:noProof/>
                <w:sz w:val="22"/>
                <w:szCs w:val="22"/>
              </w:rPr>
              <w:t>Texto introductorio de Psiquiatría.</w:t>
            </w:r>
            <w:r w:rsidRPr="00FF5C57">
              <w:rPr>
                <w:rFonts w:ascii="Arial" w:hAnsi="Arial" w:cs="Arial"/>
                <w:noProof/>
                <w:sz w:val="22"/>
                <w:szCs w:val="22"/>
              </w:rPr>
              <w:t xml:space="preserve"> CdMx: Manual Moderno.</w:t>
            </w:r>
          </w:p>
          <w:p w:rsidR="004E61FB" w:rsidRPr="007A4DCD" w:rsidRDefault="004E61FB" w:rsidP="005E6A26">
            <w:pPr>
              <w:rPr>
                <w:rFonts w:ascii="Arial" w:eastAsia="SimSun" w:hAnsi="Arial" w:cs="Arial"/>
              </w:rPr>
            </w:pPr>
          </w:p>
        </w:tc>
      </w:tr>
      <w:tr w:rsidR="004E61FB" w:rsidRPr="006D348C" w:rsidTr="004E61FB">
        <w:trPr>
          <w:trHeight w:val="267"/>
        </w:trPr>
        <w:tc>
          <w:tcPr>
            <w:tcW w:w="1444" w:type="pct"/>
          </w:tcPr>
          <w:p w:rsidR="004E61FB" w:rsidRDefault="004E61FB" w:rsidP="005E6A26">
            <w:pPr>
              <w:rPr>
                <w:rFonts w:ascii="Arial" w:hAnsi="Arial" w:cs="Arial"/>
              </w:rPr>
            </w:pPr>
            <w:r>
              <w:rPr>
                <w:rFonts w:ascii="Arial" w:hAnsi="Arial" w:cs="Arial"/>
                <w:sz w:val="22"/>
                <w:szCs w:val="22"/>
              </w:rPr>
              <w:t>13.- PSICOFARMACOTERAPIA</w:t>
            </w:r>
          </w:p>
        </w:tc>
        <w:tc>
          <w:tcPr>
            <w:tcW w:w="2151" w:type="pct"/>
          </w:tcPr>
          <w:p w:rsidR="004E61FB" w:rsidRPr="005D20CA" w:rsidRDefault="004E61FB" w:rsidP="004E61FB">
            <w:pPr>
              <w:pStyle w:val="Prrafodelista"/>
              <w:numPr>
                <w:ilvl w:val="0"/>
                <w:numId w:val="21"/>
              </w:numPr>
              <w:rPr>
                <w:rFonts w:ascii="Arial" w:hAnsi="Arial" w:cs="Arial"/>
                <w:lang w:val="es-MX"/>
              </w:rPr>
            </w:pPr>
            <w:r w:rsidRPr="005D20CA">
              <w:rPr>
                <w:rFonts w:ascii="Arial" w:hAnsi="Arial" w:cs="Arial"/>
                <w:sz w:val="22"/>
                <w:szCs w:val="22"/>
                <w:lang w:val="es-MX"/>
              </w:rPr>
              <w:t>Antidepresivos (mecanismo de acción, dosis, efectos adversos, indicaciones e interacciones)</w:t>
            </w:r>
          </w:p>
          <w:p w:rsidR="004E61FB" w:rsidRPr="005D20CA" w:rsidRDefault="004E61FB" w:rsidP="004E61FB">
            <w:pPr>
              <w:pStyle w:val="Prrafodelista"/>
              <w:numPr>
                <w:ilvl w:val="0"/>
                <w:numId w:val="21"/>
              </w:numPr>
              <w:rPr>
                <w:rFonts w:ascii="Arial" w:hAnsi="Arial" w:cs="Arial"/>
                <w:lang w:val="es-MX"/>
              </w:rPr>
            </w:pPr>
            <w:r w:rsidRPr="005D20CA">
              <w:rPr>
                <w:rFonts w:ascii="Arial" w:hAnsi="Arial" w:cs="Arial"/>
                <w:sz w:val="22"/>
                <w:szCs w:val="22"/>
                <w:lang w:val="es-MX"/>
              </w:rPr>
              <w:t>Ansiolíticos (mecanismo de acción, dosis, efectos adversos, indicaciones e interacciones)</w:t>
            </w:r>
          </w:p>
          <w:p w:rsidR="004E61FB" w:rsidRDefault="004E61FB" w:rsidP="004E61FB">
            <w:pPr>
              <w:pStyle w:val="Prrafodelista"/>
              <w:numPr>
                <w:ilvl w:val="0"/>
                <w:numId w:val="21"/>
              </w:numPr>
              <w:rPr>
                <w:rFonts w:ascii="Arial" w:hAnsi="Arial" w:cs="Arial"/>
                <w:lang w:val="es-MX"/>
              </w:rPr>
            </w:pPr>
            <w:r w:rsidRPr="005D20CA">
              <w:rPr>
                <w:rFonts w:ascii="Arial" w:hAnsi="Arial" w:cs="Arial"/>
                <w:sz w:val="22"/>
                <w:szCs w:val="22"/>
                <w:lang w:val="es-MX"/>
              </w:rPr>
              <w:t>Antipsicóticos (mecanismo de acción, dosis, efectos adversos, indicaciones e interacciones)</w:t>
            </w:r>
          </w:p>
          <w:p w:rsidR="004E61FB" w:rsidRPr="005D20CA" w:rsidRDefault="004E61FB" w:rsidP="004E61FB">
            <w:pPr>
              <w:pStyle w:val="Prrafodelista"/>
              <w:numPr>
                <w:ilvl w:val="0"/>
                <w:numId w:val="21"/>
              </w:numPr>
              <w:rPr>
                <w:rFonts w:ascii="Arial" w:hAnsi="Arial" w:cs="Arial"/>
                <w:lang w:val="es-MX"/>
              </w:rPr>
            </w:pPr>
            <w:r>
              <w:rPr>
                <w:rFonts w:ascii="Arial" w:hAnsi="Arial" w:cs="Arial"/>
                <w:sz w:val="22"/>
                <w:szCs w:val="22"/>
                <w:lang w:val="es-MX"/>
              </w:rPr>
              <w:t>Otros psicofármacos utilizados en psiquiatría.</w:t>
            </w:r>
          </w:p>
        </w:tc>
        <w:tc>
          <w:tcPr>
            <w:tcW w:w="1405" w:type="pct"/>
          </w:tcPr>
          <w:p w:rsidR="004E61FB" w:rsidRPr="00FF5C57" w:rsidRDefault="004E61FB" w:rsidP="005E6A26">
            <w:pPr>
              <w:pStyle w:val="Bibliografa"/>
              <w:rPr>
                <w:rFonts w:ascii="Arial" w:hAnsi="Arial" w:cs="Arial"/>
                <w:noProof/>
                <w:lang w:val="en-US"/>
              </w:rPr>
            </w:pPr>
            <w:r>
              <w:rPr>
                <w:rFonts w:ascii="Arial" w:hAnsi="Arial" w:cs="Arial"/>
                <w:noProof/>
                <w:sz w:val="22"/>
                <w:szCs w:val="22"/>
                <w:lang w:val="en-US"/>
              </w:rPr>
              <w:t>1.-</w:t>
            </w:r>
            <w:r w:rsidRPr="00FF5C57">
              <w:rPr>
                <w:rFonts w:ascii="Arial" w:hAnsi="Arial" w:cs="Arial"/>
                <w:noProof/>
                <w:sz w:val="22"/>
                <w:szCs w:val="22"/>
                <w:lang w:val="en-US"/>
              </w:rPr>
              <w:t xml:space="preserve">Stephen, S. (2014). </w:t>
            </w:r>
            <w:r w:rsidRPr="00FF5C57">
              <w:rPr>
                <w:rFonts w:ascii="Arial" w:hAnsi="Arial" w:cs="Arial"/>
                <w:iCs/>
                <w:noProof/>
                <w:sz w:val="22"/>
                <w:szCs w:val="22"/>
                <w:lang w:val="en-US"/>
              </w:rPr>
              <w:t>Essential Psychopharmacology</w:t>
            </w:r>
            <w:r w:rsidRPr="00FF5C57">
              <w:rPr>
                <w:rFonts w:ascii="Arial" w:hAnsi="Arial" w:cs="Arial"/>
                <w:noProof/>
                <w:sz w:val="22"/>
                <w:szCs w:val="22"/>
                <w:lang w:val="en-US"/>
              </w:rPr>
              <w:t xml:space="preserve"> (4° edición. ed.). Madrid: Cambridge University Press.</w:t>
            </w:r>
          </w:p>
          <w:p w:rsidR="004E61FB" w:rsidRPr="007A4DCD" w:rsidRDefault="004E61FB" w:rsidP="005E6A26">
            <w:pPr>
              <w:rPr>
                <w:rFonts w:ascii="Arial" w:eastAsia="SimSun" w:hAnsi="Arial" w:cs="Arial"/>
              </w:rPr>
            </w:pPr>
          </w:p>
        </w:tc>
      </w:tr>
      <w:tr w:rsidR="004E61FB" w:rsidRPr="006D348C" w:rsidTr="004E61FB">
        <w:trPr>
          <w:trHeight w:val="267"/>
        </w:trPr>
        <w:tc>
          <w:tcPr>
            <w:tcW w:w="1444" w:type="pct"/>
          </w:tcPr>
          <w:p w:rsidR="004E61FB" w:rsidRDefault="004E61FB" w:rsidP="005E6A26">
            <w:pPr>
              <w:rPr>
                <w:rFonts w:ascii="Arial" w:hAnsi="Arial" w:cs="Arial"/>
              </w:rPr>
            </w:pPr>
            <w:r>
              <w:rPr>
                <w:rFonts w:ascii="Arial" w:hAnsi="Arial" w:cs="Arial"/>
                <w:sz w:val="22"/>
                <w:szCs w:val="22"/>
              </w:rPr>
              <w:lastRenderedPageBreak/>
              <w:t>14. ENTREVISTA E HISTORIA CLÍNICA PSIQUIÁTRICA</w:t>
            </w:r>
          </w:p>
        </w:tc>
        <w:tc>
          <w:tcPr>
            <w:tcW w:w="2151" w:type="pct"/>
          </w:tcPr>
          <w:p w:rsidR="004E61FB" w:rsidRPr="00141F5A" w:rsidRDefault="004E61FB" w:rsidP="005E6A26">
            <w:pPr>
              <w:shd w:val="clear" w:color="auto" w:fill="FFFFFF"/>
              <w:jc w:val="both"/>
              <w:rPr>
                <w:rFonts w:ascii="Arial" w:hAnsi="Arial" w:cs="Arial"/>
                <w:szCs w:val="16"/>
              </w:rPr>
            </w:pPr>
            <w:r w:rsidRPr="00141F5A">
              <w:rPr>
                <w:rFonts w:ascii="Arial" w:hAnsi="Arial" w:cs="Arial"/>
                <w:bCs/>
                <w:color w:val="333333"/>
                <w:spacing w:val="-3"/>
                <w:sz w:val="22"/>
                <w:szCs w:val="16"/>
                <w:lang w:val="es-ES_tradnl"/>
              </w:rPr>
              <w:t>1.</w:t>
            </w:r>
            <w:r w:rsidRPr="00141F5A">
              <w:rPr>
                <w:rFonts w:ascii="Arial" w:hAnsi="Arial" w:cs="Arial"/>
                <w:color w:val="333333"/>
                <w:spacing w:val="-3"/>
                <w:sz w:val="22"/>
                <w:szCs w:val="20"/>
                <w:lang w:val="es-ES_tradnl"/>
              </w:rPr>
              <w:t>    </w:t>
            </w:r>
            <w:r>
              <w:rPr>
                <w:rFonts w:ascii="Arial" w:hAnsi="Arial" w:cs="Arial"/>
                <w:color w:val="333333"/>
                <w:spacing w:val="-3"/>
                <w:sz w:val="22"/>
                <w:szCs w:val="20"/>
                <w:lang w:val="es-ES_tradnl"/>
              </w:rPr>
              <w:t xml:space="preserve"> </w:t>
            </w:r>
            <w:r w:rsidRPr="00141F5A">
              <w:rPr>
                <w:rFonts w:ascii="Arial" w:hAnsi="Arial" w:cs="Arial"/>
                <w:color w:val="333333"/>
                <w:spacing w:val="-3"/>
                <w:sz w:val="22"/>
                <w:szCs w:val="20"/>
                <w:lang w:val="es-ES_tradnl"/>
              </w:rPr>
              <w:t>  </w:t>
            </w:r>
            <w:r w:rsidRPr="00141F5A">
              <w:rPr>
                <w:rFonts w:ascii="Arial" w:hAnsi="Arial" w:cs="Arial"/>
                <w:bCs/>
                <w:color w:val="333333"/>
                <w:spacing w:val="-3"/>
                <w:sz w:val="22"/>
                <w:szCs w:val="16"/>
                <w:lang w:val="es-ES_tradnl"/>
              </w:rPr>
              <w:t>Anamnesis</w:t>
            </w:r>
          </w:p>
          <w:p w:rsidR="004E61FB" w:rsidRPr="00141F5A" w:rsidRDefault="004E61FB" w:rsidP="005E6A26">
            <w:pPr>
              <w:shd w:val="clear" w:color="auto" w:fill="FFFFFF"/>
              <w:jc w:val="both"/>
              <w:rPr>
                <w:rFonts w:ascii="Arial" w:hAnsi="Arial" w:cs="Arial"/>
                <w:szCs w:val="16"/>
              </w:rPr>
            </w:pPr>
            <w:r w:rsidRPr="00141F5A">
              <w:rPr>
                <w:rFonts w:ascii="Arial" w:hAnsi="Arial" w:cs="Arial"/>
                <w:bCs/>
                <w:color w:val="333333"/>
                <w:spacing w:val="-3"/>
                <w:sz w:val="22"/>
                <w:szCs w:val="16"/>
                <w:lang w:val="es-ES_tradnl"/>
              </w:rPr>
              <w:t>2</w:t>
            </w:r>
            <w:r w:rsidRPr="00141F5A">
              <w:rPr>
                <w:rFonts w:ascii="Arial" w:hAnsi="Arial" w:cs="Arial"/>
                <w:color w:val="333333"/>
                <w:spacing w:val="-3"/>
                <w:sz w:val="22"/>
                <w:szCs w:val="16"/>
                <w:lang w:val="es-ES_tradnl"/>
              </w:rPr>
              <w:t>.       </w:t>
            </w:r>
            <w:r w:rsidRPr="00141F5A">
              <w:rPr>
                <w:rFonts w:ascii="Arial" w:hAnsi="Arial" w:cs="Arial"/>
                <w:bCs/>
                <w:color w:val="333333"/>
                <w:spacing w:val="-3"/>
                <w:sz w:val="22"/>
                <w:szCs w:val="16"/>
                <w:lang w:val="es-ES_tradnl"/>
              </w:rPr>
              <w:t> Exploración por esferas mentales</w:t>
            </w:r>
          </w:p>
          <w:p w:rsidR="004E61FB" w:rsidRPr="00141F5A" w:rsidRDefault="004E61FB" w:rsidP="005E6A26">
            <w:pPr>
              <w:shd w:val="clear" w:color="auto" w:fill="FFFFFF"/>
              <w:jc w:val="both"/>
              <w:rPr>
                <w:rFonts w:ascii="Arial" w:hAnsi="Arial" w:cs="Arial"/>
                <w:szCs w:val="16"/>
              </w:rPr>
            </w:pPr>
            <w:r w:rsidRPr="00141F5A">
              <w:rPr>
                <w:rFonts w:ascii="Arial" w:hAnsi="Arial" w:cs="Arial"/>
                <w:bCs/>
                <w:color w:val="333333"/>
                <w:spacing w:val="-3"/>
                <w:sz w:val="22"/>
                <w:szCs w:val="16"/>
                <w:lang w:val="es-ES_tradnl"/>
              </w:rPr>
              <w:t>3.</w:t>
            </w:r>
            <w:r w:rsidRPr="00141F5A">
              <w:rPr>
                <w:rFonts w:ascii="Arial" w:hAnsi="Arial" w:cs="Arial"/>
                <w:color w:val="333333"/>
                <w:spacing w:val="-3"/>
                <w:sz w:val="22"/>
                <w:szCs w:val="16"/>
                <w:lang w:val="es-ES_tradnl"/>
              </w:rPr>
              <w:t>        </w:t>
            </w:r>
            <w:r w:rsidRPr="00141F5A">
              <w:rPr>
                <w:rFonts w:ascii="Arial" w:hAnsi="Arial" w:cs="Arial"/>
                <w:bCs/>
                <w:color w:val="333333"/>
                <w:spacing w:val="-3"/>
                <w:sz w:val="22"/>
                <w:szCs w:val="16"/>
                <w:lang w:val="es-ES_tradnl"/>
              </w:rPr>
              <w:t>Resumen de datos</w:t>
            </w:r>
          </w:p>
          <w:p w:rsidR="004E61FB" w:rsidRPr="00141F5A" w:rsidRDefault="004E61FB" w:rsidP="005E6A26">
            <w:pPr>
              <w:shd w:val="clear" w:color="auto" w:fill="FFFFFF"/>
              <w:jc w:val="both"/>
              <w:rPr>
                <w:rFonts w:ascii="Arial" w:hAnsi="Arial" w:cs="Arial"/>
                <w:szCs w:val="16"/>
              </w:rPr>
            </w:pPr>
            <w:r w:rsidRPr="00141F5A">
              <w:rPr>
                <w:rFonts w:ascii="Arial" w:hAnsi="Arial" w:cs="Arial"/>
                <w:bCs/>
                <w:color w:val="333333"/>
                <w:spacing w:val="-3"/>
                <w:sz w:val="22"/>
                <w:szCs w:val="16"/>
                <w:lang w:val="es-ES_tradnl"/>
              </w:rPr>
              <w:t>4.        Diagnóstico </w:t>
            </w:r>
          </w:p>
          <w:p w:rsidR="004E61FB" w:rsidRPr="00141F5A" w:rsidRDefault="004E61FB" w:rsidP="005E6A26">
            <w:pPr>
              <w:shd w:val="clear" w:color="auto" w:fill="FFFFFF"/>
              <w:jc w:val="both"/>
              <w:rPr>
                <w:rFonts w:ascii="Arial" w:hAnsi="Arial" w:cs="Arial"/>
                <w:szCs w:val="16"/>
              </w:rPr>
            </w:pPr>
            <w:r w:rsidRPr="00141F5A">
              <w:rPr>
                <w:rFonts w:ascii="Arial" w:hAnsi="Arial" w:cs="Arial"/>
                <w:bCs/>
                <w:color w:val="333333"/>
                <w:sz w:val="22"/>
                <w:szCs w:val="16"/>
              </w:rPr>
              <w:t>5.        Pronóstico</w:t>
            </w:r>
          </w:p>
          <w:p w:rsidR="004E61FB" w:rsidRPr="00141F5A" w:rsidRDefault="004E61FB" w:rsidP="005E6A26">
            <w:pPr>
              <w:shd w:val="clear" w:color="auto" w:fill="FFFFFF"/>
              <w:jc w:val="both"/>
              <w:rPr>
                <w:rFonts w:ascii="Arial" w:hAnsi="Arial" w:cs="Arial"/>
                <w:szCs w:val="16"/>
              </w:rPr>
            </w:pPr>
            <w:r w:rsidRPr="00141F5A">
              <w:rPr>
                <w:rFonts w:ascii="Arial" w:hAnsi="Arial" w:cs="Arial"/>
                <w:bCs/>
                <w:color w:val="333333"/>
                <w:sz w:val="22"/>
                <w:szCs w:val="16"/>
              </w:rPr>
              <w:t>6.        Tratamiento</w:t>
            </w:r>
          </w:p>
          <w:p w:rsidR="004E61FB" w:rsidRPr="00141F5A" w:rsidRDefault="004E61FB" w:rsidP="005E6A26">
            <w:pPr>
              <w:shd w:val="clear" w:color="auto" w:fill="FFFFFF"/>
              <w:jc w:val="both"/>
              <w:rPr>
                <w:rFonts w:ascii="Arial" w:hAnsi="Arial" w:cs="Arial"/>
                <w:szCs w:val="16"/>
              </w:rPr>
            </w:pPr>
            <w:r>
              <w:rPr>
                <w:rFonts w:ascii="Arial" w:hAnsi="Arial" w:cs="Arial"/>
                <w:bCs/>
                <w:color w:val="333333"/>
                <w:sz w:val="22"/>
                <w:szCs w:val="16"/>
              </w:rPr>
              <w:t xml:space="preserve">7.        </w:t>
            </w:r>
            <w:r w:rsidRPr="00141F5A">
              <w:rPr>
                <w:rFonts w:ascii="Arial" w:hAnsi="Arial" w:cs="Arial"/>
                <w:bCs/>
                <w:color w:val="333333"/>
                <w:sz w:val="22"/>
                <w:szCs w:val="16"/>
              </w:rPr>
              <w:t>Evaluación y comentarios</w:t>
            </w:r>
          </w:p>
          <w:p w:rsidR="004E61FB" w:rsidRPr="00141F5A" w:rsidRDefault="004E61FB" w:rsidP="005E6A26">
            <w:pPr>
              <w:shd w:val="clear" w:color="auto" w:fill="FFFFFF"/>
              <w:jc w:val="both"/>
              <w:rPr>
                <w:rFonts w:ascii="Arial" w:hAnsi="Arial" w:cs="Arial"/>
              </w:rPr>
            </w:pPr>
          </w:p>
        </w:tc>
        <w:tc>
          <w:tcPr>
            <w:tcW w:w="1405" w:type="pct"/>
          </w:tcPr>
          <w:p w:rsidR="004E61FB" w:rsidRPr="00FF5C57" w:rsidRDefault="004E61FB" w:rsidP="005E6A26">
            <w:pPr>
              <w:pStyle w:val="Bibliografa"/>
              <w:rPr>
                <w:rFonts w:ascii="Arial" w:hAnsi="Arial" w:cs="Arial"/>
                <w:noProof/>
              </w:rPr>
            </w:pPr>
            <w:r>
              <w:rPr>
                <w:rFonts w:ascii="Arial" w:hAnsi="Arial" w:cs="Arial"/>
                <w:noProof/>
                <w:sz w:val="22"/>
                <w:szCs w:val="22"/>
                <w:lang w:val="es-MX"/>
              </w:rPr>
              <w:t>1.-</w:t>
            </w:r>
            <w:r w:rsidRPr="00FF5C57">
              <w:rPr>
                <w:rFonts w:ascii="Arial" w:hAnsi="Arial" w:cs="Arial"/>
                <w:noProof/>
                <w:sz w:val="22"/>
                <w:szCs w:val="22"/>
                <w:lang w:val="es-MX"/>
              </w:rPr>
              <w:t xml:space="preserve">Black, D., &amp; Andreasen, N. (2015). </w:t>
            </w:r>
            <w:r w:rsidRPr="00FF5C57">
              <w:rPr>
                <w:rFonts w:ascii="Arial" w:hAnsi="Arial" w:cs="Arial"/>
                <w:iCs/>
                <w:noProof/>
                <w:sz w:val="22"/>
                <w:szCs w:val="22"/>
              </w:rPr>
              <w:t>Texto introductorio de Psiquiatría.</w:t>
            </w:r>
            <w:r w:rsidRPr="00FF5C57">
              <w:rPr>
                <w:rFonts w:ascii="Arial" w:hAnsi="Arial" w:cs="Arial"/>
                <w:noProof/>
                <w:sz w:val="22"/>
                <w:szCs w:val="22"/>
              </w:rPr>
              <w:t xml:space="preserve"> CdMx: Manual Moderno.</w:t>
            </w:r>
          </w:p>
          <w:p w:rsidR="004E61FB" w:rsidRPr="007A4DCD" w:rsidRDefault="004E61FB" w:rsidP="005E6A26">
            <w:pPr>
              <w:rPr>
                <w:rFonts w:ascii="Arial" w:eastAsia="SimSun" w:hAnsi="Arial" w:cs="Arial"/>
              </w:rPr>
            </w:pPr>
          </w:p>
        </w:tc>
      </w:tr>
    </w:tbl>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0B28E2" w:rsidRDefault="000B28E2"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D34D54" w:rsidRDefault="00D4289C" w:rsidP="00015D5C">
      <w:pPr>
        <w:rPr>
          <w:rFonts w:ascii="Arial" w:hAnsi="Arial" w:cs="Arial"/>
          <w:b/>
        </w:rPr>
      </w:pPr>
      <w:r>
        <w:rPr>
          <w:rFonts w:ascii="Arial" w:hAnsi="Arial" w:cs="Arial"/>
          <w:b/>
          <w:sz w:val="22"/>
          <w:szCs w:val="22"/>
        </w:rPr>
        <w:t>8</w:t>
      </w:r>
      <w:r w:rsidR="00015D5C">
        <w:rPr>
          <w:rFonts w:ascii="Arial" w:hAnsi="Arial" w:cs="Arial"/>
          <w:b/>
          <w:sz w:val="22"/>
          <w:szCs w:val="22"/>
        </w:rPr>
        <w:t xml:space="preserve">. </w:t>
      </w:r>
      <w:r w:rsidR="008F689A">
        <w:rPr>
          <w:rFonts w:ascii="Arial" w:hAnsi="Arial" w:cs="Arial"/>
          <w:b/>
          <w:sz w:val="22"/>
          <w:szCs w:val="22"/>
        </w:rPr>
        <w:t>ESTRATEGIAS,</w:t>
      </w:r>
      <w:r>
        <w:rPr>
          <w:rFonts w:ascii="Arial" w:hAnsi="Arial" w:cs="Arial"/>
          <w:b/>
          <w:sz w:val="22"/>
          <w:szCs w:val="22"/>
        </w:rPr>
        <w:t xml:space="preserve"> TÉCNICAS</w:t>
      </w:r>
      <w:r w:rsidR="008F689A">
        <w:rPr>
          <w:rFonts w:ascii="Arial" w:hAnsi="Arial" w:cs="Arial"/>
          <w:b/>
          <w:sz w:val="22"/>
          <w:szCs w:val="22"/>
        </w:rPr>
        <w:t xml:space="preserve"> Y RECURSOS</w:t>
      </w:r>
      <w:r>
        <w:rPr>
          <w:rFonts w:ascii="Arial" w:hAnsi="Arial" w:cs="Arial"/>
          <w:b/>
          <w:sz w:val="22"/>
          <w:szCs w:val="22"/>
        </w:rPr>
        <w:t xml:space="preserve"> DID</w:t>
      </w:r>
      <w:r w:rsidR="008F689A">
        <w:rPr>
          <w:rFonts w:ascii="Arial" w:hAnsi="Arial" w:cs="Arial"/>
          <w:b/>
          <w:sz w:val="22"/>
          <w:szCs w:val="22"/>
        </w:rPr>
        <w:t>ÁCTICO</w:t>
      </w:r>
      <w:r>
        <w:rPr>
          <w:rFonts w:ascii="Arial" w:hAnsi="Arial" w:cs="Arial"/>
          <w:b/>
          <w:sz w:val="22"/>
          <w:szCs w:val="22"/>
        </w:rPr>
        <w:t>S</w:t>
      </w:r>
      <w:r w:rsidR="00015D5C">
        <w:rPr>
          <w:rFonts w:ascii="Arial" w:hAnsi="Arial" w:cs="Arial"/>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CB39AE" w:rsidRPr="006D348C" w:rsidTr="00CB39AE">
        <w:trPr>
          <w:cantSplit/>
          <w:trHeight w:val="742"/>
          <w:tblHeader/>
        </w:trPr>
        <w:tc>
          <w:tcPr>
            <w:tcW w:w="2500" w:type="pct"/>
            <w:shd w:val="clear" w:color="auto" w:fill="CCCCCC"/>
            <w:vAlign w:val="center"/>
          </w:tcPr>
          <w:p w:rsidR="00BB4671" w:rsidRDefault="00BB4671" w:rsidP="00BB4671">
            <w:pPr>
              <w:rPr>
                <w:rFonts w:ascii="Arial" w:eastAsia="SimSun" w:hAnsi="Arial" w:cs="Arial"/>
                <w:b/>
              </w:rPr>
            </w:pPr>
          </w:p>
          <w:p w:rsidR="00CB39AE" w:rsidRDefault="00CB39AE" w:rsidP="00BB4671">
            <w:pPr>
              <w:rPr>
                <w:rFonts w:ascii="Arial" w:eastAsia="SimSun" w:hAnsi="Arial" w:cs="Arial"/>
                <w:b/>
              </w:rPr>
            </w:pPr>
            <w:r>
              <w:rPr>
                <w:rFonts w:ascii="Arial" w:eastAsia="SimSun" w:hAnsi="Arial" w:cs="Arial"/>
                <w:b/>
              </w:rPr>
              <w:t>Estrategias</w:t>
            </w:r>
            <w:r w:rsidR="00D4289C">
              <w:rPr>
                <w:rFonts w:ascii="Arial" w:eastAsia="SimSun" w:hAnsi="Arial" w:cs="Arial"/>
                <w:b/>
              </w:rPr>
              <w:t xml:space="preserve"> y técnicas didácticas</w:t>
            </w:r>
          </w:p>
          <w:p w:rsidR="00BB4671" w:rsidRDefault="00BB4671" w:rsidP="00F0592E">
            <w:pPr>
              <w:jc w:val="center"/>
              <w:rPr>
                <w:rFonts w:ascii="Arial" w:eastAsia="SimSun" w:hAnsi="Arial" w:cs="Arial"/>
                <w:b/>
              </w:rPr>
            </w:pPr>
          </w:p>
        </w:tc>
        <w:tc>
          <w:tcPr>
            <w:tcW w:w="2500" w:type="pct"/>
            <w:shd w:val="clear" w:color="auto" w:fill="CCCCCC"/>
            <w:vAlign w:val="center"/>
          </w:tcPr>
          <w:p w:rsidR="00CB39AE" w:rsidRPr="004D5885" w:rsidRDefault="00D4289C" w:rsidP="007372AE">
            <w:pPr>
              <w:jc w:val="center"/>
              <w:rPr>
                <w:rFonts w:ascii="Arial" w:eastAsia="SimSun" w:hAnsi="Arial" w:cs="Arial"/>
                <w:b/>
              </w:rPr>
            </w:pPr>
            <w:r>
              <w:rPr>
                <w:rFonts w:ascii="Arial" w:eastAsia="SimSun" w:hAnsi="Arial" w:cs="Arial"/>
                <w:b/>
              </w:rPr>
              <w:t>Recursos did</w:t>
            </w:r>
            <w:r w:rsidR="008F689A">
              <w:rPr>
                <w:rFonts w:ascii="Arial" w:eastAsia="SimSun" w:hAnsi="Arial" w:cs="Arial"/>
                <w:b/>
              </w:rPr>
              <w:t>áctico</w:t>
            </w:r>
            <w:r>
              <w:rPr>
                <w:rFonts w:ascii="Arial" w:eastAsia="SimSun" w:hAnsi="Arial" w:cs="Arial"/>
                <w:b/>
              </w:rPr>
              <w:t>s</w:t>
            </w:r>
            <w:r w:rsidR="00CB39AE" w:rsidRPr="004D5885">
              <w:rPr>
                <w:rFonts w:ascii="Arial" w:eastAsia="SimSun" w:hAnsi="Arial" w:cs="Arial"/>
                <w:b/>
              </w:rPr>
              <w:t xml:space="preserve"> </w:t>
            </w:r>
          </w:p>
        </w:tc>
      </w:tr>
      <w:tr w:rsidR="00CB39AE" w:rsidRPr="006D348C" w:rsidTr="00CB39AE">
        <w:trPr>
          <w:cantSplit/>
          <w:trHeight w:val="742"/>
          <w:tblHeader/>
        </w:trPr>
        <w:tc>
          <w:tcPr>
            <w:tcW w:w="2500" w:type="pct"/>
            <w:shd w:val="clear" w:color="auto" w:fill="FFFFFF" w:themeFill="background1"/>
            <w:vAlign w:val="center"/>
          </w:tcPr>
          <w:p w:rsidR="00BB4671" w:rsidRPr="00EB1CE8" w:rsidRDefault="00BB4671" w:rsidP="00BB4671">
            <w:pPr>
              <w:pStyle w:val="Prrafodelista"/>
              <w:numPr>
                <w:ilvl w:val="0"/>
                <w:numId w:val="6"/>
              </w:numPr>
              <w:rPr>
                <w:rFonts w:ascii="Arial" w:hAnsi="Arial" w:cs="Arial"/>
                <w:iCs/>
                <w:u w:val="dotted"/>
              </w:rPr>
            </w:pPr>
            <w:r w:rsidRPr="00EB1CE8">
              <w:rPr>
                <w:rFonts w:ascii="Arial" w:hAnsi="Arial" w:cs="Arial"/>
                <w:iCs/>
                <w:sz w:val="22"/>
                <w:szCs w:val="22"/>
                <w:u w:val="dotted"/>
              </w:rPr>
              <w:t xml:space="preserve">Dramatización o Roll </w:t>
            </w:r>
            <w:r w:rsidRPr="00EB1CE8">
              <w:rPr>
                <w:rFonts w:ascii="Arial" w:hAnsi="Arial" w:cs="Arial"/>
                <w:iCs/>
                <w:sz w:val="22"/>
                <w:szCs w:val="22"/>
                <w:u w:val="dotted"/>
                <w:lang w:val="en-US"/>
              </w:rPr>
              <w:t>Playing</w:t>
            </w:r>
          </w:p>
          <w:p w:rsidR="00BB4671" w:rsidRPr="00EB1CE8" w:rsidRDefault="00BB4671" w:rsidP="00BB4671">
            <w:pPr>
              <w:pStyle w:val="Prrafodelista"/>
              <w:numPr>
                <w:ilvl w:val="0"/>
                <w:numId w:val="6"/>
              </w:numPr>
              <w:rPr>
                <w:rFonts w:ascii="Arial" w:hAnsi="Arial" w:cs="Arial"/>
                <w:iCs/>
                <w:u w:val="dotted"/>
              </w:rPr>
            </w:pPr>
            <w:r w:rsidRPr="00EB1CE8">
              <w:rPr>
                <w:rFonts w:ascii="Arial" w:hAnsi="Arial" w:cs="Arial"/>
                <w:iCs/>
                <w:sz w:val="22"/>
                <w:szCs w:val="22"/>
                <w:u w:val="dotted"/>
              </w:rPr>
              <w:t>Método de casos</w:t>
            </w:r>
          </w:p>
          <w:p w:rsidR="00BB4671" w:rsidRPr="00EB1CE8" w:rsidRDefault="00BB4671" w:rsidP="00BB4671">
            <w:pPr>
              <w:pStyle w:val="Prrafodelista"/>
              <w:numPr>
                <w:ilvl w:val="0"/>
                <w:numId w:val="6"/>
              </w:numPr>
              <w:rPr>
                <w:rFonts w:ascii="Arial" w:hAnsi="Arial" w:cs="Arial"/>
                <w:iCs/>
                <w:u w:val="dotted"/>
              </w:rPr>
            </w:pPr>
            <w:r w:rsidRPr="00EB1CE8">
              <w:rPr>
                <w:rFonts w:ascii="Arial" w:hAnsi="Arial" w:cs="Arial"/>
                <w:iCs/>
                <w:sz w:val="22"/>
                <w:szCs w:val="22"/>
                <w:u w:val="dotted"/>
              </w:rPr>
              <w:t>Grupos de discusión</w:t>
            </w:r>
          </w:p>
          <w:p w:rsidR="00BB4671" w:rsidRPr="00EB1CE8" w:rsidRDefault="00BB4671" w:rsidP="00BB4671">
            <w:pPr>
              <w:pStyle w:val="Prrafodelista"/>
              <w:numPr>
                <w:ilvl w:val="0"/>
                <w:numId w:val="6"/>
              </w:numPr>
              <w:rPr>
                <w:rFonts w:ascii="Arial" w:hAnsi="Arial" w:cs="Arial"/>
                <w:iCs/>
                <w:u w:val="dotted"/>
              </w:rPr>
            </w:pPr>
            <w:r w:rsidRPr="00EB1CE8">
              <w:rPr>
                <w:rFonts w:ascii="Arial" w:hAnsi="Arial" w:cs="Arial"/>
                <w:iCs/>
                <w:sz w:val="22"/>
                <w:szCs w:val="22"/>
                <w:u w:val="dotted"/>
              </w:rPr>
              <w:t>Solución de Problemas</w:t>
            </w:r>
          </w:p>
          <w:p w:rsidR="00BB4671" w:rsidRPr="009D1C54" w:rsidRDefault="00BB4671" w:rsidP="00BB4671">
            <w:pPr>
              <w:pStyle w:val="Prrafodelista"/>
              <w:numPr>
                <w:ilvl w:val="0"/>
                <w:numId w:val="6"/>
              </w:numPr>
              <w:rPr>
                <w:rFonts w:ascii="Arial" w:hAnsi="Arial" w:cs="Arial"/>
                <w:iCs/>
                <w:u w:val="dotted"/>
              </w:rPr>
            </w:pPr>
            <w:r w:rsidRPr="00EB1CE8">
              <w:rPr>
                <w:rFonts w:ascii="Arial" w:hAnsi="Arial" w:cs="Arial"/>
                <w:iCs/>
                <w:sz w:val="22"/>
                <w:szCs w:val="22"/>
                <w:u w:val="dotted"/>
              </w:rPr>
              <w:t>Aprendizaje Basado en Problemas (ABP)</w:t>
            </w:r>
          </w:p>
          <w:p w:rsidR="00161FA5" w:rsidRPr="004D5885" w:rsidRDefault="00161FA5" w:rsidP="00BB4671">
            <w:pPr>
              <w:pStyle w:val="Prrafodelista"/>
              <w:rPr>
                <w:rFonts w:ascii="Arial" w:eastAsia="SimSun" w:hAnsi="Arial" w:cs="Arial"/>
                <w:b/>
              </w:rPr>
            </w:pPr>
          </w:p>
        </w:tc>
        <w:tc>
          <w:tcPr>
            <w:tcW w:w="2500" w:type="pct"/>
            <w:shd w:val="clear" w:color="auto" w:fill="FFFFFF" w:themeFill="background1"/>
            <w:vAlign w:val="center"/>
          </w:tcPr>
          <w:p w:rsidR="00BB4671" w:rsidRPr="00F71799" w:rsidRDefault="00BB4671" w:rsidP="00BB4671">
            <w:pPr>
              <w:pStyle w:val="Prrafodelista"/>
              <w:numPr>
                <w:ilvl w:val="0"/>
                <w:numId w:val="8"/>
              </w:numPr>
              <w:rPr>
                <w:rFonts w:ascii="Arial" w:eastAsia="SimSun" w:hAnsi="Arial" w:cs="Arial"/>
                <w:u w:val="dotted"/>
              </w:rPr>
            </w:pPr>
            <w:r w:rsidRPr="00F71799">
              <w:rPr>
                <w:rFonts w:ascii="Arial" w:eastAsia="SimSun" w:hAnsi="Arial" w:cs="Arial"/>
                <w:sz w:val="22"/>
                <w:szCs w:val="22"/>
                <w:u w:val="dotted"/>
              </w:rPr>
              <w:t xml:space="preserve">Impresos (textos): libros, artículos </w:t>
            </w:r>
          </w:p>
          <w:p w:rsidR="00BB4671" w:rsidRPr="00F71799" w:rsidRDefault="00BB4671" w:rsidP="00BB4671">
            <w:pPr>
              <w:pStyle w:val="Prrafodelista"/>
              <w:numPr>
                <w:ilvl w:val="0"/>
                <w:numId w:val="8"/>
              </w:numPr>
              <w:rPr>
                <w:rFonts w:ascii="Arial" w:eastAsia="SimSun" w:hAnsi="Arial" w:cs="Arial"/>
                <w:u w:val="dotted"/>
              </w:rPr>
            </w:pPr>
            <w:r w:rsidRPr="00F71799">
              <w:rPr>
                <w:rFonts w:ascii="Arial" w:eastAsia="SimSun" w:hAnsi="Arial" w:cs="Arial"/>
                <w:sz w:val="22"/>
                <w:szCs w:val="22"/>
                <w:u w:val="dotted"/>
              </w:rPr>
              <w:t xml:space="preserve">Materiales audiovisuales: </w:t>
            </w:r>
          </w:p>
          <w:p w:rsidR="00BB4671" w:rsidRPr="00D82080" w:rsidRDefault="00BB4671" w:rsidP="00BB4671">
            <w:pPr>
              <w:pStyle w:val="Prrafodelista"/>
              <w:numPr>
                <w:ilvl w:val="0"/>
                <w:numId w:val="8"/>
              </w:numPr>
              <w:rPr>
                <w:rFonts w:ascii="Arial" w:eastAsia="SimSun" w:hAnsi="Arial" w:cs="Arial"/>
                <w:u w:val="dotted"/>
              </w:rPr>
            </w:pPr>
            <w:r w:rsidRPr="00F71799">
              <w:rPr>
                <w:rFonts w:ascii="Arial" w:eastAsia="SimSun" w:hAnsi="Arial" w:cs="Arial"/>
                <w:sz w:val="22"/>
                <w:szCs w:val="22"/>
                <w:u w:val="dotted"/>
              </w:rPr>
              <w:t>Diapositivas, , películas, , programas de televisión, documentales</w:t>
            </w:r>
          </w:p>
          <w:p w:rsidR="00BB4671" w:rsidRPr="00BB4671" w:rsidRDefault="00BB4671" w:rsidP="00BB4671">
            <w:pPr>
              <w:pStyle w:val="Prrafodelista"/>
              <w:numPr>
                <w:ilvl w:val="0"/>
                <w:numId w:val="8"/>
              </w:numPr>
              <w:rPr>
                <w:rFonts w:ascii="Arial" w:eastAsia="SimSun" w:hAnsi="Arial" w:cs="Arial"/>
                <w:i/>
                <w:color w:val="C0C0C0"/>
                <w:sz w:val="22"/>
                <w:szCs w:val="22"/>
                <w:u w:val="dotted"/>
              </w:rPr>
            </w:pPr>
            <w:r w:rsidRPr="00BB4671">
              <w:rPr>
                <w:rFonts w:ascii="Arial" w:eastAsia="SimSun" w:hAnsi="Arial" w:cs="Arial"/>
                <w:sz w:val="22"/>
                <w:szCs w:val="22"/>
                <w:u w:val="dotted"/>
              </w:rPr>
              <w:t>Correo electrónico, páginas Web.</w:t>
            </w:r>
          </w:p>
          <w:p w:rsidR="00CB39AE" w:rsidRPr="00F61318" w:rsidRDefault="00CB39AE" w:rsidP="00BB4671">
            <w:pPr>
              <w:pStyle w:val="Prrafodelista"/>
              <w:ind w:left="871"/>
              <w:rPr>
                <w:rFonts w:ascii="Arial" w:eastAsia="SimSun" w:hAnsi="Arial" w:cs="Arial"/>
                <w:color w:val="C0C0C0"/>
              </w:rPr>
            </w:pPr>
          </w:p>
        </w:tc>
      </w:tr>
    </w:tbl>
    <w:p w:rsidR="00815CDE" w:rsidRDefault="00815CDE" w:rsidP="00015D5C">
      <w:pPr>
        <w:rPr>
          <w:rFonts w:ascii="Arial" w:hAnsi="Arial" w:cs="Arial"/>
          <w:b/>
        </w:rPr>
      </w:pPr>
    </w:p>
    <w:p w:rsidR="00BB4671" w:rsidRDefault="00BB4671" w:rsidP="00BB4671">
      <w:pPr>
        <w:rPr>
          <w:rFonts w:ascii="Arial" w:hAnsi="Arial" w:cs="Arial"/>
          <w:b/>
        </w:rPr>
      </w:pPr>
      <w:r>
        <w:rPr>
          <w:rFonts w:ascii="Arial" w:hAnsi="Arial" w:cs="Arial"/>
          <w:sz w:val="22"/>
          <w:szCs w:val="22"/>
        </w:rPr>
        <w:t xml:space="preserve">Nota: Las estrategias/ técnicas y actividades serán descritas en la planeación didáctica del docente, la cual debe ser entregada a la coordinación al inicio del periodo escolar. </w:t>
      </w:r>
    </w:p>
    <w:p w:rsidR="00BB4671" w:rsidRDefault="00BB4671" w:rsidP="00BB4671">
      <w:pPr>
        <w:rPr>
          <w:rFonts w:ascii="Arial" w:hAnsi="Arial" w:cs="Arial"/>
          <w:b/>
        </w:rPr>
      </w:pPr>
    </w:p>
    <w:p w:rsidR="00815CDE" w:rsidRDefault="00815CDE" w:rsidP="00015D5C">
      <w:pPr>
        <w:rPr>
          <w:rFonts w:ascii="Arial" w:hAnsi="Arial" w:cs="Arial"/>
          <w:b/>
        </w:rPr>
      </w:pPr>
    </w:p>
    <w:p w:rsidR="00265283" w:rsidRDefault="00265283" w:rsidP="00EE2EF5">
      <w:pPr>
        <w:rPr>
          <w:rFonts w:ascii="Arial" w:hAnsi="Arial"/>
          <w:b/>
          <w:bCs/>
          <w:sz w:val="22"/>
          <w:szCs w:val="22"/>
          <w:lang w:val="es-MX"/>
        </w:rPr>
      </w:pPr>
    </w:p>
    <w:p w:rsidR="00815CDE" w:rsidRDefault="00C45145" w:rsidP="00EE2EF5">
      <w:pPr>
        <w:rPr>
          <w:rFonts w:ascii="Arial" w:hAnsi="Arial"/>
          <w:b/>
          <w:bCs/>
          <w:sz w:val="22"/>
          <w:szCs w:val="22"/>
          <w:lang w:val="es-MX"/>
        </w:rPr>
      </w:pPr>
      <w:r>
        <w:rPr>
          <w:rFonts w:ascii="Arial" w:hAnsi="Arial"/>
          <w:b/>
          <w:bCs/>
          <w:sz w:val="22"/>
          <w:szCs w:val="22"/>
          <w:lang w:val="es-MX"/>
        </w:rPr>
        <w:t>9</w:t>
      </w:r>
      <w:r w:rsidR="00D34D54">
        <w:rPr>
          <w:rFonts w:ascii="Arial" w:hAnsi="Arial"/>
          <w:b/>
          <w:bCs/>
          <w:sz w:val="22"/>
          <w:szCs w:val="22"/>
          <w:lang w:val="es-MX"/>
        </w:rPr>
        <w:t xml:space="preserve">. </w:t>
      </w:r>
      <w:r w:rsidR="00815CDE">
        <w:rPr>
          <w:rFonts w:ascii="Arial" w:hAnsi="Arial"/>
          <w:b/>
          <w:bCs/>
          <w:sz w:val="22"/>
          <w:szCs w:val="22"/>
          <w:lang w:val="es-MX"/>
        </w:rPr>
        <w:t xml:space="preserve">EJES TRANSVERSALES </w:t>
      </w:r>
    </w:p>
    <w:p w:rsidR="00D34D54" w:rsidRPr="00815CDE" w:rsidRDefault="00D34D54" w:rsidP="00EE2EF5">
      <w:pPr>
        <w:rPr>
          <w:rFonts w:ascii="Arial" w:hAnsi="Arial"/>
          <w:bCs/>
          <w:i/>
          <w:color w:val="A6A6A6" w:themeColor="background1" w:themeShade="A6"/>
          <w:sz w:val="22"/>
          <w:szCs w:val="22"/>
          <w:u w:val="dotted"/>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5053"/>
      </w:tblGrid>
      <w:tr w:rsidR="00D34D54" w:rsidRPr="0030401F" w:rsidTr="003A05EE">
        <w:trPr>
          <w:trHeight w:val="297"/>
        </w:trPr>
        <w:tc>
          <w:tcPr>
            <w:tcW w:w="5135" w:type="dxa"/>
            <w:shd w:val="clear" w:color="auto" w:fill="CCCCCC"/>
          </w:tcPr>
          <w:p w:rsidR="00D34D54" w:rsidRPr="0030401F" w:rsidRDefault="00D34D54" w:rsidP="005A1949">
            <w:pPr>
              <w:rPr>
                <w:rFonts w:ascii="Arial" w:eastAsia="SimSun" w:hAnsi="Arial"/>
                <w:b/>
                <w:bCs/>
                <w:lang w:val="es-MX"/>
              </w:rPr>
            </w:pPr>
            <w:r w:rsidRPr="0030401F">
              <w:rPr>
                <w:rFonts w:ascii="Arial" w:eastAsia="SimSun" w:hAnsi="Arial"/>
                <w:b/>
                <w:bCs/>
                <w:sz w:val="22"/>
                <w:szCs w:val="22"/>
                <w:lang w:val="es-MX"/>
              </w:rPr>
              <w:lastRenderedPageBreak/>
              <w:t>Eje (s) transversales</w:t>
            </w:r>
          </w:p>
        </w:tc>
        <w:tc>
          <w:tcPr>
            <w:tcW w:w="5053" w:type="dxa"/>
            <w:shd w:val="clear" w:color="auto" w:fill="CCCCCC"/>
          </w:tcPr>
          <w:p w:rsidR="00D34D54" w:rsidRPr="0030401F" w:rsidRDefault="00D34D54" w:rsidP="005A1949">
            <w:pPr>
              <w:rPr>
                <w:rFonts w:ascii="Arial" w:eastAsia="SimSun" w:hAnsi="Arial"/>
                <w:b/>
                <w:bCs/>
                <w:lang w:val="es-MX"/>
              </w:rPr>
            </w:pPr>
            <w:r w:rsidRPr="0030401F">
              <w:rPr>
                <w:rFonts w:ascii="Arial" w:eastAsia="SimSun" w:hAnsi="Arial"/>
                <w:b/>
                <w:bCs/>
                <w:sz w:val="22"/>
                <w:szCs w:val="22"/>
                <w:lang w:val="es-MX"/>
              </w:rPr>
              <w:t xml:space="preserve">Contribución con la  asignatura </w:t>
            </w:r>
          </w:p>
        </w:tc>
      </w:tr>
      <w:tr w:rsidR="00BB4671" w:rsidRPr="0030401F" w:rsidTr="003A05EE">
        <w:tc>
          <w:tcPr>
            <w:tcW w:w="5135" w:type="dxa"/>
          </w:tcPr>
          <w:p w:rsidR="00BB4671" w:rsidRPr="003A05EE" w:rsidRDefault="00BB4671" w:rsidP="005E6A26">
            <w:pPr>
              <w:rPr>
                <w:rFonts w:ascii="Arial" w:eastAsia="SimSun" w:hAnsi="Arial"/>
                <w:bCs/>
                <w:lang w:val="es-MX"/>
              </w:rPr>
            </w:pPr>
            <w:r w:rsidRPr="003A05EE">
              <w:rPr>
                <w:rFonts w:ascii="Arial" w:eastAsia="SimSun" w:hAnsi="Arial"/>
                <w:bCs/>
                <w:sz w:val="22"/>
                <w:szCs w:val="22"/>
                <w:lang w:val="es-MX"/>
              </w:rPr>
              <w:t>Formación Humana y Social</w:t>
            </w:r>
          </w:p>
        </w:tc>
        <w:tc>
          <w:tcPr>
            <w:tcW w:w="5053" w:type="dxa"/>
          </w:tcPr>
          <w:p w:rsidR="00BB4671" w:rsidRPr="007417F2" w:rsidRDefault="00BB4671" w:rsidP="005A1949">
            <w:pPr>
              <w:rPr>
                <w:rFonts w:ascii="Arial" w:eastAsia="SimSun" w:hAnsi="Arial"/>
                <w:bCs/>
                <w:lang w:val="es-MX"/>
              </w:rPr>
            </w:pPr>
            <w:r w:rsidRPr="00C9469F">
              <w:rPr>
                <w:rFonts w:ascii="Arial" w:hAnsi="Arial" w:cs="Arial"/>
                <w:sz w:val="22"/>
                <w:szCs w:val="16"/>
              </w:rPr>
              <w:t>Se contribuye a: 1) La conciencian de la necesidad del establecimiento y la conservación de la paz internacional e interna, ya que la paz es el derecho fundamental de los seres humanos, 2) El respeto a los derechos de los demás, 3) El cuidado del medio ambiente, para lo cual es preciso cimentar en los miembros de la Facultad que el planeta no es una estación de paso que se puede abandonar cuando no nos sirva, ya que el ser humano no puede existir sino es aquí. 4) El disfrute de la vida artística de la humanidad tanto en su aspecto pasivo disfrutando el arte producido por otros, como la participación activa a través de grupos</w:t>
            </w:r>
          </w:p>
        </w:tc>
      </w:tr>
      <w:tr w:rsidR="00BB4671" w:rsidRPr="0030401F" w:rsidTr="003A05EE">
        <w:tc>
          <w:tcPr>
            <w:tcW w:w="5135" w:type="dxa"/>
          </w:tcPr>
          <w:p w:rsidR="00BB4671" w:rsidRPr="003A05EE" w:rsidRDefault="00BB4671" w:rsidP="005E6A26">
            <w:pPr>
              <w:rPr>
                <w:rFonts w:ascii="Arial" w:eastAsia="SimSun" w:hAnsi="Arial"/>
                <w:bCs/>
                <w:lang w:val="es-MX"/>
              </w:rPr>
            </w:pPr>
            <w:r w:rsidRPr="003A05EE">
              <w:rPr>
                <w:rFonts w:ascii="Arial" w:eastAsia="SimSun" w:hAnsi="Arial"/>
                <w:bCs/>
                <w:sz w:val="22"/>
                <w:szCs w:val="22"/>
                <w:lang w:val="es-MX"/>
              </w:rPr>
              <w:t xml:space="preserve">Desarrollo de Habilidades en el uso de las Tecnologías de </w:t>
            </w:r>
            <w:smartTag w:uri="urn:schemas-microsoft-com:office:smarttags" w:element="PersonName">
              <w:smartTagPr>
                <w:attr w:name="ProductID" w:val="la Información"/>
              </w:smartTagPr>
              <w:r w:rsidRPr="003A05EE">
                <w:rPr>
                  <w:rFonts w:ascii="Arial" w:eastAsia="SimSun" w:hAnsi="Arial"/>
                  <w:bCs/>
                  <w:sz w:val="22"/>
                  <w:szCs w:val="22"/>
                  <w:lang w:val="es-MX"/>
                </w:rPr>
                <w:t>la Información</w:t>
              </w:r>
            </w:smartTag>
            <w:r w:rsidRPr="003A05EE">
              <w:rPr>
                <w:rFonts w:ascii="Arial" w:eastAsia="SimSun" w:hAnsi="Arial"/>
                <w:bCs/>
                <w:sz w:val="22"/>
                <w:szCs w:val="22"/>
                <w:lang w:val="es-MX"/>
              </w:rPr>
              <w:t xml:space="preserve"> y </w:t>
            </w:r>
            <w:smartTag w:uri="urn:schemas-microsoft-com:office:smarttags" w:element="PersonName">
              <w:smartTagPr>
                <w:attr w:name="ProductID" w:val="la Comunicación"/>
              </w:smartTagPr>
              <w:r w:rsidRPr="003A05EE">
                <w:rPr>
                  <w:rFonts w:ascii="Arial" w:eastAsia="SimSun" w:hAnsi="Arial"/>
                  <w:bCs/>
                  <w:sz w:val="22"/>
                  <w:szCs w:val="22"/>
                  <w:lang w:val="es-MX"/>
                </w:rPr>
                <w:t>la Comunicación</w:t>
              </w:r>
            </w:smartTag>
            <w:r w:rsidRPr="003A05EE">
              <w:rPr>
                <w:rFonts w:ascii="Arial" w:eastAsia="SimSun" w:hAnsi="Arial"/>
                <w:bCs/>
                <w:sz w:val="22"/>
                <w:szCs w:val="22"/>
                <w:lang w:val="es-MX"/>
              </w:rPr>
              <w:t xml:space="preserve"> </w:t>
            </w:r>
          </w:p>
        </w:tc>
        <w:tc>
          <w:tcPr>
            <w:tcW w:w="5053" w:type="dxa"/>
          </w:tcPr>
          <w:p w:rsidR="00BB4671" w:rsidRPr="002840AF" w:rsidRDefault="00BB4671" w:rsidP="005E6A26">
            <w:pPr>
              <w:pStyle w:val="Sinespaciado1"/>
              <w:jc w:val="both"/>
              <w:rPr>
                <w:rFonts w:ascii="Arial" w:eastAsia="Times New Roman" w:hAnsi="Arial" w:cs="Arial"/>
                <w:lang w:val="es-ES"/>
              </w:rPr>
            </w:pPr>
            <w:r w:rsidRPr="002840AF">
              <w:rPr>
                <w:rFonts w:ascii="Arial" w:hAnsi="Arial" w:cs="Arial"/>
              </w:rPr>
              <w:t xml:space="preserve">Se promoverá activamente el uso de avances </w:t>
            </w:r>
            <w:r>
              <w:rPr>
                <w:rFonts w:ascii="Arial" w:hAnsi="Arial" w:cs="Arial"/>
              </w:rPr>
              <w:t>en</w:t>
            </w:r>
            <w:r w:rsidRPr="002840AF">
              <w:rPr>
                <w:rFonts w:ascii="Arial" w:hAnsi="Arial" w:cs="Arial"/>
              </w:rPr>
              <w:t xml:space="preserve"> aplicaciones técnicas de las ciencias electrónicas y de la computación y de las ciencias de la</w:t>
            </w:r>
            <w:r>
              <w:rPr>
                <w:rFonts w:ascii="Arial" w:hAnsi="Arial" w:cs="Arial"/>
              </w:rPr>
              <w:t xml:space="preserve"> comunicación en nuestros estudiantes</w:t>
            </w:r>
            <w:r w:rsidRPr="002840AF">
              <w:rPr>
                <w:rFonts w:ascii="Arial" w:hAnsi="Arial" w:cs="Arial"/>
              </w:rPr>
              <w:t>, ya que le va a permitir por un lado aprender sobre actualizaciones y avances realizados por médicos en otros países para poder comparar,  diferenciar y valorar  las enseñanzas aquí y fuera de nuestra Universidad y en un futuro ampliar su área de acción por ejemplo a través de la comunicación virtual poder acceder a poblaciones fuera de su radio de trabajo</w:t>
            </w:r>
          </w:p>
        </w:tc>
      </w:tr>
      <w:tr w:rsidR="00BB4671" w:rsidRPr="0030401F" w:rsidTr="003A05EE">
        <w:tc>
          <w:tcPr>
            <w:tcW w:w="5135" w:type="dxa"/>
          </w:tcPr>
          <w:p w:rsidR="00BB4671" w:rsidRPr="003A05EE" w:rsidRDefault="00BB4671" w:rsidP="005E6A26">
            <w:pPr>
              <w:rPr>
                <w:rFonts w:ascii="Arial" w:eastAsia="SimSun" w:hAnsi="Arial"/>
                <w:bCs/>
                <w:lang w:val="es-MX"/>
              </w:rPr>
            </w:pPr>
            <w:r w:rsidRPr="003A05EE">
              <w:rPr>
                <w:rFonts w:ascii="Arial" w:eastAsia="SimSun" w:hAnsi="Arial"/>
                <w:bCs/>
                <w:sz w:val="22"/>
                <w:szCs w:val="22"/>
                <w:lang w:val="es-MX"/>
              </w:rPr>
              <w:t>Desarrollo de Habilidades del Pensamiento Complejo</w:t>
            </w:r>
          </w:p>
        </w:tc>
        <w:tc>
          <w:tcPr>
            <w:tcW w:w="5053" w:type="dxa"/>
          </w:tcPr>
          <w:p w:rsidR="00BB4671" w:rsidRPr="007417F2" w:rsidRDefault="00BB4671" w:rsidP="005E6A26">
            <w:pPr>
              <w:jc w:val="both"/>
              <w:rPr>
                <w:rFonts w:ascii="Arial" w:eastAsia="SimSun" w:hAnsi="Arial"/>
                <w:bCs/>
                <w:lang w:val="es-MX"/>
              </w:rPr>
            </w:pPr>
            <w:r w:rsidRPr="00C9469F">
              <w:rPr>
                <w:rFonts w:ascii="Arial" w:hAnsi="Arial" w:cs="Arial"/>
                <w:sz w:val="22"/>
                <w:szCs w:val="16"/>
              </w:rPr>
              <w:t>El pensamiento abstracto o racional tiene como operaciones básicas el concepto, el juicio y el raciocinio por lo que se promoverá a todos los niveles el fortalecimiento de esas operaciones básicas mediante ejercicios adecuados</w:t>
            </w:r>
            <w:r w:rsidRPr="00C9469F">
              <w:rPr>
                <w:rFonts w:ascii="Arial" w:hAnsi="Arial" w:cs="Arial"/>
                <w:sz w:val="22"/>
                <w:szCs w:val="16"/>
                <w:lang w:val="es-MX"/>
              </w:rPr>
              <w:t xml:space="preserve"> de reflexión en el momento de tomar decisiones, analizando perspectivas posibles mediante la motivación</w:t>
            </w:r>
            <w:r w:rsidRPr="00C9469F">
              <w:rPr>
                <w:rFonts w:ascii="Arial" w:hAnsi="Arial" w:cs="Arial"/>
                <w:sz w:val="22"/>
                <w:szCs w:val="16"/>
              </w:rPr>
              <w:t xml:space="preserve"> a participar en la discusión de casos clínicos. </w:t>
            </w:r>
            <w:r>
              <w:rPr>
                <w:rFonts w:ascii="Arial" w:hAnsi="Arial" w:cs="Arial"/>
                <w:sz w:val="22"/>
                <w:szCs w:val="16"/>
              </w:rPr>
              <w:t xml:space="preserve">Tomando </w:t>
            </w:r>
            <w:r w:rsidRPr="00C9469F">
              <w:rPr>
                <w:rFonts w:ascii="Arial" w:hAnsi="Arial" w:cs="Arial"/>
                <w:sz w:val="22"/>
                <w:szCs w:val="16"/>
              </w:rPr>
              <w:t>en cuenta que para el desarrollo del pensamiento crítico debe considerarse la memoria</w:t>
            </w:r>
            <w:r>
              <w:rPr>
                <w:rFonts w:ascii="Arial" w:hAnsi="Arial" w:cs="Arial"/>
                <w:sz w:val="22"/>
                <w:szCs w:val="16"/>
              </w:rPr>
              <w:t xml:space="preserve"> y nuestro </w:t>
            </w:r>
            <w:r w:rsidRPr="00C9469F">
              <w:rPr>
                <w:rFonts w:ascii="Arial" w:hAnsi="Arial" w:cs="Arial"/>
                <w:sz w:val="22"/>
                <w:szCs w:val="16"/>
              </w:rPr>
              <w:t>idioma, deberá darse especial atención al enriquecimiento constante, su uso correcto y ejercicios de comprensión y expresión oral y escrita.</w:t>
            </w:r>
          </w:p>
        </w:tc>
      </w:tr>
      <w:tr w:rsidR="00BB4671" w:rsidRPr="0030401F" w:rsidTr="003A05EE">
        <w:tc>
          <w:tcPr>
            <w:tcW w:w="5135" w:type="dxa"/>
          </w:tcPr>
          <w:p w:rsidR="00BB4671" w:rsidRPr="003A05EE" w:rsidRDefault="00BB4671" w:rsidP="005E6A26">
            <w:pPr>
              <w:rPr>
                <w:rFonts w:ascii="Arial" w:eastAsia="SimSun" w:hAnsi="Arial"/>
                <w:bCs/>
                <w:lang w:val="es-MX"/>
              </w:rPr>
            </w:pPr>
            <w:r w:rsidRPr="003A05EE">
              <w:rPr>
                <w:rFonts w:ascii="Arial" w:eastAsia="SimSun" w:hAnsi="Arial"/>
                <w:bCs/>
                <w:sz w:val="22"/>
                <w:szCs w:val="22"/>
                <w:lang w:val="es-MX"/>
              </w:rPr>
              <w:t xml:space="preserve">Lengua Extranjera </w:t>
            </w:r>
          </w:p>
        </w:tc>
        <w:tc>
          <w:tcPr>
            <w:tcW w:w="5053" w:type="dxa"/>
          </w:tcPr>
          <w:p w:rsidR="00BB4671" w:rsidRPr="007417F2" w:rsidRDefault="00BB4671" w:rsidP="005E6A26">
            <w:pPr>
              <w:pStyle w:val="Sinespaciado"/>
              <w:jc w:val="both"/>
              <w:rPr>
                <w:rFonts w:ascii="Arial" w:eastAsia="SimSun" w:hAnsi="Arial"/>
                <w:bCs/>
                <w:lang w:val="es-MX"/>
              </w:rPr>
            </w:pPr>
            <w:r w:rsidRPr="002840AF">
              <w:rPr>
                <w:rFonts w:ascii="Arial" w:hAnsi="Arial" w:cs="Arial"/>
                <w:sz w:val="22"/>
              </w:rPr>
              <w:t>Sobre la base del creciente dominio de nuestra lengua materna cuya p</w:t>
            </w:r>
            <w:r>
              <w:rPr>
                <w:rFonts w:ascii="Arial" w:hAnsi="Arial" w:cs="Arial"/>
                <w:sz w:val="22"/>
              </w:rPr>
              <w:t>romoción es componente del eje anterior</w:t>
            </w:r>
            <w:r w:rsidRPr="002840AF">
              <w:rPr>
                <w:rFonts w:ascii="Arial" w:hAnsi="Arial" w:cs="Arial"/>
                <w:sz w:val="22"/>
              </w:rPr>
              <w:t xml:space="preserve">, se promoverá el aprendizaje de lenguas extranjeras en nuestros estudiantes. Esto es deseable porque puede servir para </w:t>
            </w:r>
            <w:r w:rsidRPr="002840AF">
              <w:rPr>
                <w:rFonts w:ascii="Arial" w:hAnsi="Arial" w:cs="Arial"/>
                <w:sz w:val="22"/>
              </w:rPr>
              <w:lastRenderedPageBreak/>
              <w:t xml:space="preserve">ampliar el horizonte cultural de </w:t>
            </w:r>
            <w:r>
              <w:rPr>
                <w:rFonts w:ascii="Arial" w:hAnsi="Arial" w:cs="Arial"/>
                <w:sz w:val="22"/>
              </w:rPr>
              <w:t>ellos y tener acceso a avances en la medicina escritos en leguas diferentes al español.</w:t>
            </w:r>
          </w:p>
        </w:tc>
      </w:tr>
      <w:tr w:rsidR="00BB4671" w:rsidRPr="0030401F" w:rsidTr="003A05EE">
        <w:tc>
          <w:tcPr>
            <w:tcW w:w="5135" w:type="dxa"/>
          </w:tcPr>
          <w:p w:rsidR="00BB4671" w:rsidRPr="003A05EE" w:rsidRDefault="00BB4671" w:rsidP="005A1949">
            <w:pPr>
              <w:rPr>
                <w:rFonts w:ascii="Arial" w:eastAsia="SimSun" w:hAnsi="Arial"/>
                <w:bCs/>
                <w:lang w:val="es-MX"/>
              </w:rPr>
            </w:pPr>
            <w:r w:rsidRPr="003A05EE">
              <w:rPr>
                <w:rFonts w:ascii="Arial" w:eastAsia="SimSun" w:hAnsi="Arial"/>
                <w:bCs/>
                <w:sz w:val="22"/>
                <w:szCs w:val="22"/>
                <w:lang w:val="es-MX"/>
              </w:rPr>
              <w:lastRenderedPageBreak/>
              <w:t>Innovación y Talento Universitario</w:t>
            </w:r>
          </w:p>
        </w:tc>
        <w:tc>
          <w:tcPr>
            <w:tcW w:w="5053" w:type="dxa"/>
          </w:tcPr>
          <w:p w:rsidR="00BB4671" w:rsidRPr="002840AF" w:rsidRDefault="00BB4671" w:rsidP="005E6A26">
            <w:pPr>
              <w:jc w:val="both"/>
              <w:rPr>
                <w:rFonts w:ascii="Arial" w:eastAsia="SimSun" w:hAnsi="Arial"/>
                <w:bCs/>
              </w:rPr>
            </w:pPr>
          </w:p>
        </w:tc>
      </w:tr>
      <w:tr w:rsidR="00BB4671" w:rsidRPr="0030401F" w:rsidTr="003A05EE">
        <w:tc>
          <w:tcPr>
            <w:tcW w:w="5135" w:type="dxa"/>
          </w:tcPr>
          <w:p w:rsidR="00BB4671" w:rsidRPr="003A05EE" w:rsidRDefault="00BB4671" w:rsidP="005A1949">
            <w:pPr>
              <w:rPr>
                <w:rFonts w:ascii="Arial" w:eastAsia="SimSun" w:hAnsi="Arial"/>
                <w:bCs/>
                <w:lang w:val="es-MX"/>
              </w:rPr>
            </w:pPr>
            <w:r w:rsidRPr="003A05EE">
              <w:rPr>
                <w:rFonts w:ascii="Arial" w:eastAsia="SimSun" w:hAnsi="Arial"/>
                <w:bCs/>
                <w:sz w:val="22"/>
                <w:szCs w:val="22"/>
                <w:lang w:val="es-MX"/>
              </w:rPr>
              <w:t xml:space="preserve">Educación para la Investigación </w:t>
            </w:r>
          </w:p>
        </w:tc>
        <w:tc>
          <w:tcPr>
            <w:tcW w:w="5053" w:type="dxa"/>
          </w:tcPr>
          <w:p w:rsidR="00BB4671" w:rsidRPr="00443DD2" w:rsidRDefault="00BB4671" w:rsidP="005E6A26">
            <w:pPr>
              <w:rPr>
                <w:rFonts w:ascii="Arial" w:eastAsia="SimSun" w:hAnsi="Arial"/>
                <w:bCs/>
                <w:lang w:val="es-MX"/>
              </w:rPr>
            </w:pPr>
            <w:r w:rsidRPr="00443DD2">
              <w:rPr>
                <w:rFonts w:ascii="Arial" w:eastAsia="SimSun" w:hAnsi="Arial"/>
                <w:bCs/>
                <w:sz w:val="22"/>
                <w:lang w:val="es-MX"/>
              </w:rPr>
              <w:t xml:space="preserve">Se promueve la lectura de investigaciones realizadas en nuestro país y en </w:t>
            </w:r>
            <w:r>
              <w:rPr>
                <w:rFonts w:ascii="Arial" w:eastAsia="SimSun" w:hAnsi="Arial"/>
                <w:bCs/>
                <w:sz w:val="22"/>
                <w:lang w:val="es-MX"/>
              </w:rPr>
              <w:t xml:space="preserve">el extranjero, debido a que la psiquiatría tiene como peculiaridad que solo la entrevista clínica con aplicación de criterios diagnósticos bien definidos nos da la certeza diagnóstica, es importante fomentar la lectura de investigaciones que objetivaren dichos criterios.  </w:t>
            </w:r>
          </w:p>
        </w:tc>
      </w:tr>
    </w:tbl>
    <w:p w:rsidR="00D34D54" w:rsidRDefault="00D34D54" w:rsidP="00EE2EF5">
      <w:pPr>
        <w:rPr>
          <w:rFonts w:ascii="Arial" w:hAnsi="Arial" w:cs="Arial"/>
          <w:b/>
          <w:bCs/>
          <w:sz w:val="22"/>
          <w:szCs w:val="22"/>
        </w:rPr>
      </w:pPr>
    </w:p>
    <w:p w:rsidR="00D34D54" w:rsidRPr="00FE0EFF" w:rsidRDefault="00D34D54" w:rsidP="004D5885">
      <w:pPr>
        <w:rPr>
          <w:rFonts w:ascii="Arial" w:hAnsi="Arial" w:cs="Arial"/>
          <w:i/>
          <w:color w:val="808080"/>
          <w:sz w:val="22"/>
          <w:szCs w:val="22"/>
          <w:u w:val="dotted"/>
        </w:rPr>
      </w:pPr>
      <w:r w:rsidRPr="00E00CAE">
        <w:rPr>
          <w:rFonts w:ascii="Arial" w:hAnsi="Arial" w:cs="Arial"/>
          <w:b/>
          <w:sz w:val="22"/>
          <w:szCs w:val="22"/>
        </w:rPr>
        <w:t>1</w:t>
      </w:r>
      <w:r w:rsidR="007B020F">
        <w:rPr>
          <w:rFonts w:ascii="Arial" w:hAnsi="Arial" w:cs="Arial"/>
          <w:b/>
          <w:sz w:val="22"/>
          <w:szCs w:val="22"/>
        </w:rPr>
        <w:t>0</w:t>
      </w:r>
      <w:r w:rsidR="00C45145">
        <w:rPr>
          <w:rFonts w:ascii="Arial" w:hAnsi="Arial" w:cs="Arial"/>
          <w:b/>
          <w:sz w:val="22"/>
          <w:szCs w:val="22"/>
        </w:rPr>
        <w:t xml:space="preserve">. CRITERIOS DE </w:t>
      </w:r>
      <w:r w:rsidRPr="00E00CAE">
        <w:rPr>
          <w:rFonts w:ascii="Arial" w:hAnsi="Arial" w:cs="Arial"/>
          <w:b/>
          <w:sz w:val="22"/>
          <w:szCs w:val="22"/>
        </w:rPr>
        <w:t xml:space="preserve"> </w:t>
      </w:r>
      <w:r w:rsidRPr="00FE0EFF">
        <w:rPr>
          <w:rFonts w:ascii="Arial" w:hAnsi="Arial" w:cs="Arial"/>
          <w:b/>
          <w:sz w:val="22"/>
          <w:szCs w:val="22"/>
        </w:rPr>
        <w:t>EVALUACIÓN</w:t>
      </w:r>
      <w:r w:rsidRPr="00FE0EFF">
        <w:rPr>
          <w:rFonts w:ascii="Arial" w:hAnsi="Arial" w:cs="Arial"/>
          <w:i/>
          <w:sz w:val="22"/>
          <w:szCs w:val="22"/>
          <w:u w:val="dotted"/>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29"/>
        <w:gridCol w:w="3683"/>
      </w:tblGrid>
      <w:tr w:rsidR="00D34D54" w:rsidRPr="00C56507" w:rsidTr="00530C21">
        <w:trPr>
          <w:jc w:val="center"/>
        </w:trPr>
        <w:tc>
          <w:tcPr>
            <w:tcW w:w="3179" w:type="pct"/>
            <w:shd w:val="clear" w:color="auto" w:fill="D9D9D9"/>
            <w:vAlign w:val="center"/>
          </w:tcPr>
          <w:p w:rsidR="00D34D54" w:rsidRPr="00A361EF" w:rsidRDefault="00D34D54" w:rsidP="005A1949">
            <w:pPr>
              <w:pStyle w:val="Encabezado"/>
              <w:tabs>
                <w:tab w:val="clear" w:pos="4419"/>
                <w:tab w:val="clear" w:pos="8838"/>
              </w:tabs>
              <w:jc w:val="center"/>
              <w:rPr>
                <w:rFonts w:ascii="Arial" w:hAnsi="Arial" w:cs="Arial"/>
                <w:b/>
                <w:bCs/>
              </w:rPr>
            </w:pPr>
            <w:r w:rsidRPr="00A361EF">
              <w:rPr>
                <w:rFonts w:ascii="Arial" w:hAnsi="Arial" w:cs="Arial"/>
                <w:b/>
                <w:bCs/>
              </w:rPr>
              <w:t xml:space="preserve">Criterios </w:t>
            </w:r>
          </w:p>
        </w:tc>
        <w:tc>
          <w:tcPr>
            <w:tcW w:w="1821" w:type="pct"/>
            <w:shd w:val="clear" w:color="auto" w:fill="D9D9D9"/>
            <w:vAlign w:val="center"/>
          </w:tcPr>
          <w:p w:rsidR="00D34D54" w:rsidRPr="00C56507" w:rsidRDefault="00D34D54" w:rsidP="005A1949">
            <w:pPr>
              <w:spacing w:line="360" w:lineRule="auto"/>
              <w:jc w:val="center"/>
              <w:rPr>
                <w:rFonts w:ascii="Arial" w:hAnsi="Arial" w:cs="Arial"/>
                <w:b/>
                <w:bCs/>
              </w:rPr>
            </w:pPr>
            <w:r w:rsidRPr="00C56507">
              <w:rPr>
                <w:rFonts w:ascii="Arial" w:hAnsi="Arial" w:cs="Arial"/>
                <w:b/>
                <w:bCs/>
                <w:sz w:val="22"/>
                <w:szCs w:val="22"/>
              </w:rPr>
              <w:t>Porcentaje</w:t>
            </w:r>
          </w:p>
        </w:tc>
      </w:tr>
      <w:tr w:rsidR="00BB5990" w:rsidRPr="00C56507" w:rsidTr="00530C21">
        <w:trPr>
          <w:jc w:val="center"/>
        </w:trPr>
        <w:tc>
          <w:tcPr>
            <w:tcW w:w="3179" w:type="pct"/>
          </w:tcPr>
          <w:p w:rsidR="00BB5990" w:rsidRPr="00E56616" w:rsidRDefault="00BB5990" w:rsidP="00BB5990">
            <w:pPr>
              <w:pStyle w:val="Encabezado"/>
              <w:numPr>
                <w:ilvl w:val="0"/>
                <w:numId w:val="4"/>
              </w:numPr>
              <w:tabs>
                <w:tab w:val="clear" w:pos="4419"/>
                <w:tab w:val="clear" w:pos="8838"/>
              </w:tabs>
              <w:rPr>
                <w:rFonts w:ascii="Arial" w:hAnsi="Arial" w:cs="Arial"/>
                <w:b/>
                <w:bCs/>
                <w:u w:val="dotted"/>
              </w:rPr>
            </w:pPr>
            <w:r w:rsidRPr="00E56616">
              <w:rPr>
                <w:rFonts w:ascii="Arial" w:hAnsi="Arial" w:cs="Arial"/>
                <w:u w:val="dotted"/>
              </w:rPr>
              <w:t>Exámenes (departamentales, de acuerdo al reglamento interno de la Facultad de Medicina )</w:t>
            </w:r>
          </w:p>
        </w:tc>
        <w:tc>
          <w:tcPr>
            <w:tcW w:w="1821" w:type="pct"/>
          </w:tcPr>
          <w:p w:rsidR="00BB5990" w:rsidRPr="00E56616" w:rsidRDefault="00BB5990" w:rsidP="005E6A26">
            <w:pPr>
              <w:jc w:val="center"/>
              <w:rPr>
                <w:rFonts w:ascii="Arial" w:hAnsi="Arial" w:cs="Arial"/>
                <w:bCs/>
              </w:rPr>
            </w:pPr>
            <w:r w:rsidRPr="00E56616">
              <w:rPr>
                <w:rFonts w:ascii="Arial" w:hAnsi="Arial" w:cs="Arial"/>
                <w:bCs/>
                <w:sz w:val="22"/>
                <w:szCs w:val="22"/>
              </w:rPr>
              <w:t>50%</w:t>
            </w:r>
          </w:p>
        </w:tc>
      </w:tr>
      <w:tr w:rsidR="00BB5990" w:rsidRPr="00C56507" w:rsidTr="00530C21">
        <w:trPr>
          <w:jc w:val="center"/>
        </w:trPr>
        <w:tc>
          <w:tcPr>
            <w:tcW w:w="3179" w:type="pct"/>
          </w:tcPr>
          <w:p w:rsidR="00BB5990" w:rsidRPr="00E56616" w:rsidRDefault="00BB5990" w:rsidP="00BB5990">
            <w:pPr>
              <w:pStyle w:val="Encabezado"/>
              <w:numPr>
                <w:ilvl w:val="0"/>
                <w:numId w:val="4"/>
              </w:numPr>
              <w:tabs>
                <w:tab w:val="clear" w:pos="4419"/>
                <w:tab w:val="clear" w:pos="8838"/>
              </w:tabs>
              <w:rPr>
                <w:rFonts w:ascii="Arial" w:hAnsi="Arial" w:cs="Arial"/>
                <w:u w:val="dotted"/>
              </w:rPr>
            </w:pPr>
            <w:r w:rsidRPr="00E56616">
              <w:rPr>
                <w:rFonts w:ascii="Arial" w:hAnsi="Arial" w:cs="Arial"/>
                <w:u w:val="dotted"/>
              </w:rPr>
              <w:t>Participación en clase</w:t>
            </w:r>
          </w:p>
        </w:tc>
        <w:tc>
          <w:tcPr>
            <w:tcW w:w="1821" w:type="pct"/>
          </w:tcPr>
          <w:p w:rsidR="00BB5990" w:rsidRPr="00E56616" w:rsidRDefault="00BB5990" w:rsidP="005E6A26">
            <w:pPr>
              <w:jc w:val="center"/>
              <w:rPr>
                <w:rFonts w:ascii="Arial" w:hAnsi="Arial" w:cs="Arial"/>
                <w:bCs/>
              </w:rPr>
            </w:pPr>
            <w:r w:rsidRPr="00E56616">
              <w:rPr>
                <w:rFonts w:ascii="Arial" w:hAnsi="Arial" w:cs="Arial"/>
                <w:bCs/>
                <w:sz w:val="22"/>
                <w:szCs w:val="22"/>
              </w:rPr>
              <w:t>10</w:t>
            </w:r>
          </w:p>
        </w:tc>
      </w:tr>
      <w:tr w:rsidR="00BB5990" w:rsidRPr="00C56507" w:rsidTr="00530C21">
        <w:trPr>
          <w:jc w:val="center"/>
        </w:trPr>
        <w:tc>
          <w:tcPr>
            <w:tcW w:w="3179" w:type="pct"/>
          </w:tcPr>
          <w:p w:rsidR="00BB5990" w:rsidRPr="00E56616" w:rsidRDefault="00BB5990" w:rsidP="00BB5990">
            <w:pPr>
              <w:pStyle w:val="Encabezado"/>
              <w:numPr>
                <w:ilvl w:val="0"/>
                <w:numId w:val="4"/>
              </w:numPr>
              <w:tabs>
                <w:tab w:val="clear" w:pos="4419"/>
                <w:tab w:val="clear" w:pos="8838"/>
              </w:tabs>
              <w:rPr>
                <w:rFonts w:ascii="Arial" w:hAnsi="Arial" w:cs="Arial"/>
                <w:u w:val="dotted"/>
              </w:rPr>
            </w:pPr>
            <w:r w:rsidRPr="00E56616">
              <w:rPr>
                <w:rFonts w:ascii="Arial" w:hAnsi="Arial" w:cs="Arial"/>
                <w:u w:val="dotted"/>
              </w:rPr>
              <w:t>Tareas</w:t>
            </w:r>
          </w:p>
        </w:tc>
        <w:tc>
          <w:tcPr>
            <w:tcW w:w="1821" w:type="pct"/>
          </w:tcPr>
          <w:p w:rsidR="00BB5990" w:rsidRPr="00E56616" w:rsidRDefault="00BB5990" w:rsidP="005E6A26">
            <w:pPr>
              <w:jc w:val="center"/>
              <w:rPr>
                <w:rFonts w:ascii="Arial" w:hAnsi="Arial" w:cs="Arial"/>
                <w:bCs/>
              </w:rPr>
            </w:pPr>
            <w:r w:rsidRPr="00E56616">
              <w:rPr>
                <w:rFonts w:ascii="Arial" w:hAnsi="Arial" w:cs="Arial"/>
                <w:bCs/>
                <w:sz w:val="22"/>
                <w:szCs w:val="22"/>
              </w:rPr>
              <w:t>20</w:t>
            </w:r>
          </w:p>
        </w:tc>
      </w:tr>
      <w:tr w:rsidR="00BB5990" w:rsidRPr="00C56507" w:rsidTr="00530C21">
        <w:trPr>
          <w:jc w:val="center"/>
        </w:trPr>
        <w:tc>
          <w:tcPr>
            <w:tcW w:w="3179" w:type="pct"/>
          </w:tcPr>
          <w:p w:rsidR="00BB5990" w:rsidRPr="00E56616" w:rsidRDefault="00BB5990" w:rsidP="00BB5990">
            <w:pPr>
              <w:pStyle w:val="Encabezado"/>
              <w:numPr>
                <w:ilvl w:val="0"/>
                <w:numId w:val="4"/>
              </w:numPr>
              <w:tabs>
                <w:tab w:val="clear" w:pos="4419"/>
                <w:tab w:val="clear" w:pos="8838"/>
              </w:tabs>
              <w:rPr>
                <w:rFonts w:ascii="Arial" w:hAnsi="Arial" w:cs="Arial"/>
                <w:u w:val="dotted"/>
              </w:rPr>
            </w:pPr>
            <w:r w:rsidRPr="00E56616">
              <w:rPr>
                <w:rFonts w:ascii="Arial" w:hAnsi="Arial" w:cs="Arial"/>
                <w:u w:val="dotted"/>
              </w:rPr>
              <w:t>Exposiciones</w:t>
            </w:r>
          </w:p>
        </w:tc>
        <w:tc>
          <w:tcPr>
            <w:tcW w:w="1821" w:type="pct"/>
          </w:tcPr>
          <w:p w:rsidR="00BB5990" w:rsidRPr="00E56616" w:rsidRDefault="00BB5990" w:rsidP="005E6A26">
            <w:pPr>
              <w:jc w:val="center"/>
              <w:rPr>
                <w:rFonts w:ascii="Arial" w:hAnsi="Arial" w:cs="Arial"/>
                <w:bCs/>
              </w:rPr>
            </w:pPr>
            <w:r w:rsidRPr="00E56616">
              <w:rPr>
                <w:rFonts w:ascii="Arial" w:hAnsi="Arial" w:cs="Arial"/>
                <w:bCs/>
                <w:sz w:val="22"/>
                <w:szCs w:val="22"/>
              </w:rPr>
              <w:t>10</w:t>
            </w:r>
          </w:p>
        </w:tc>
      </w:tr>
      <w:tr w:rsidR="00BB5990" w:rsidRPr="00C56507" w:rsidTr="00530C21">
        <w:trPr>
          <w:jc w:val="center"/>
        </w:trPr>
        <w:tc>
          <w:tcPr>
            <w:tcW w:w="3179" w:type="pct"/>
          </w:tcPr>
          <w:p w:rsidR="00BB5990" w:rsidRPr="00E56616" w:rsidRDefault="00BB5990" w:rsidP="00BB5990">
            <w:pPr>
              <w:numPr>
                <w:ilvl w:val="0"/>
                <w:numId w:val="4"/>
              </w:numPr>
              <w:rPr>
                <w:rFonts w:ascii="Arial" w:hAnsi="Arial" w:cs="Arial"/>
                <w:b/>
                <w:bCs/>
                <w:u w:val="dotted"/>
              </w:rPr>
            </w:pPr>
            <w:r w:rsidRPr="00E56616">
              <w:rPr>
                <w:rFonts w:ascii="Arial" w:hAnsi="Arial" w:cs="Arial"/>
                <w:sz w:val="22"/>
                <w:szCs w:val="22"/>
                <w:u w:val="dotted"/>
                <w:lang w:val="es-ES_tradnl"/>
              </w:rPr>
              <w:t>Simulaciones</w:t>
            </w:r>
          </w:p>
        </w:tc>
        <w:tc>
          <w:tcPr>
            <w:tcW w:w="1821" w:type="pct"/>
          </w:tcPr>
          <w:p w:rsidR="00BB5990" w:rsidRPr="00E56616" w:rsidRDefault="00BB5990" w:rsidP="005E6A26">
            <w:pPr>
              <w:jc w:val="center"/>
              <w:rPr>
                <w:rFonts w:ascii="Arial" w:hAnsi="Arial" w:cs="Arial"/>
                <w:bCs/>
              </w:rPr>
            </w:pPr>
            <w:r w:rsidRPr="00E56616">
              <w:rPr>
                <w:rFonts w:ascii="Arial" w:hAnsi="Arial" w:cs="Arial"/>
                <w:bCs/>
                <w:sz w:val="22"/>
                <w:szCs w:val="22"/>
              </w:rPr>
              <w:t>10</w:t>
            </w:r>
          </w:p>
        </w:tc>
      </w:tr>
      <w:tr w:rsidR="00BB5990" w:rsidRPr="00C56507" w:rsidTr="005A1949">
        <w:trPr>
          <w:jc w:val="center"/>
        </w:trPr>
        <w:tc>
          <w:tcPr>
            <w:tcW w:w="3179" w:type="pct"/>
          </w:tcPr>
          <w:p w:rsidR="00BB5990" w:rsidRPr="000B28E2" w:rsidRDefault="00BB5990" w:rsidP="005A1949">
            <w:pPr>
              <w:jc w:val="right"/>
              <w:rPr>
                <w:rFonts w:ascii="Arial" w:hAnsi="Arial" w:cs="Arial"/>
                <w:sz w:val="22"/>
                <w:szCs w:val="22"/>
                <w:lang w:val="es-ES_tradnl"/>
              </w:rPr>
            </w:pPr>
            <w:r w:rsidRPr="000B28E2">
              <w:rPr>
                <w:rFonts w:ascii="Arial" w:hAnsi="Arial" w:cs="Arial"/>
                <w:sz w:val="22"/>
                <w:szCs w:val="22"/>
                <w:lang w:val="es-ES_tradnl"/>
              </w:rPr>
              <w:t>Total</w:t>
            </w:r>
            <w:r w:rsidRPr="000B28E2">
              <w:rPr>
                <w:rFonts w:ascii="Arial" w:hAnsi="Arial" w:cs="Arial"/>
                <w:sz w:val="22"/>
                <w:szCs w:val="22"/>
                <w:lang w:val="es-ES_tradnl"/>
              </w:rPr>
              <w:tab/>
            </w:r>
            <w:r w:rsidRPr="000B28E2">
              <w:rPr>
                <w:rFonts w:ascii="Arial" w:hAnsi="Arial" w:cs="Arial"/>
                <w:sz w:val="22"/>
                <w:szCs w:val="22"/>
                <w:lang w:val="es-ES_tradnl"/>
              </w:rPr>
              <w:tab/>
              <w:t>100%</w:t>
            </w:r>
          </w:p>
        </w:tc>
        <w:tc>
          <w:tcPr>
            <w:tcW w:w="1821" w:type="pct"/>
          </w:tcPr>
          <w:p w:rsidR="00BB5990" w:rsidRDefault="00BB5990" w:rsidP="005A1949">
            <w:pPr>
              <w:tabs>
                <w:tab w:val="left" w:pos="1195"/>
              </w:tabs>
              <w:rPr>
                <w:rFonts w:ascii="Arial" w:hAnsi="Arial" w:cs="Arial"/>
                <w:sz w:val="22"/>
                <w:szCs w:val="22"/>
              </w:rPr>
            </w:pPr>
          </w:p>
        </w:tc>
      </w:tr>
    </w:tbl>
    <w:p w:rsidR="00275143" w:rsidRPr="00C56507" w:rsidRDefault="00275143" w:rsidP="00A9382D">
      <w:pPr>
        <w:pStyle w:val="Textoindependiente"/>
        <w:spacing w:line="360" w:lineRule="auto"/>
        <w:jc w:val="left"/>
        <w:rPr>
          <w:rFonts w:ascii="Arial" w:hAnsi="Arial" w:cs="Arial"/>
          <w:b w:val="0"/>
          <w:bCs w:val="0"/>
          <w:sz w:val="22"/>
          <w:szCs w:val="22"/>
        </w:rPr>
      </w:pPr>
    </w:p>
    <w:p w:rsidR="00D34D54" w:rsidRPr="000A0D9E" w:rsidRDefault="00D34D54" w:rsidP="00A9382D">
      <w:pPr>
        <w:rPr>
          <w:rFonts w:ascii="Arial" w:hAnsi="Arial" w:cs="Arial"/>
          <w:bCs/>
          <w:color w:val="808080"/>
          <w:sz w:val="22"/>
          <w:szCs w:val="22"/>
        </w:rPr>
      </w:pPr>
      <w:r w:rsidRPr="00C56507">
        <w:rPr>
          <w:rFonts w:ascii="Arial" w:hAnsi="Arial" w:cs="Arial"/>
          <w:b/>
          <w:bCs/>
          <w:sz w:val="22"/>
          <w:szCs w:val="22"/>
        </w:rPr>
        <w:t>1</w:t>
      </w:r>
      <w:r w:rsidR="007B020F">
        <w:rPr>
          <w:rFonts w:ascii="Arial" w:hAnsi="Arial" w:cs="Arial"/>
          <w:b/>
          <w:bCs/>
          <w:sz w:val="22"/>
          <w:szCs w:val="22"/>
        </w:rPr>
        <w:t>1</w:t>
      </w:r>
      <w:r w:rsidRPr="00C56507">
        <w:rPr>
          <w:rFonts w:ascii="Arial" w:hAnsi="Arial" w:cs="Arial"/>
          <w:b/>
          <w:bCs/>
          <w:sz w:val="22"/>
          <w:szCs w:val="22"/>
        </w:rPr>
        <w:t>. REQUISITOS DE ACREDITACIÓN</w:t>
      </w:r>
      <w:r>
        <w:rPr>
          <w:rFonts w:ascii="Arial" w:hAnsi="Arial" w:cs="Arial"/>
          <w:b/>
          <w:b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12"/>
      </w:tblGrid>
      <w:tr w:rsidR="00D34D54" w:rsidRPr="00C56507" w:rsidTr="005A1949">
        <w:tc>
          <w:tcPr>
            <w:tcW w:w="5000" w:type="pct"/>
            <w:vAlign w:val="center"/>
          </w:tcPr>
          <w:p w:rsidR="00D34D54" w:rsidRPr="00AC407E" w:rsidRDefault="00D34D54" w:rsidP="005A1949">
            <w:pPr>
              <w:rPr>
                <w:rFonts w:ascii="Arial" w:hAnsi="Arial" w:cs="Arial"/>
                <w:b/>
                <w:bCs/>
                <w:highlight w:val="yellow"/>
              </w:rPr>
            </w:pPr>
            <w:r w:rsidRPr="00AC407E">
              <w:rPr>
                <w:rFonts w:ascii="Arial" w:hAnsi="Arial" w:cs="Arial"/>
                <w:sz w:val="22"/>
                <w:szCs w:val="22"/>
                <w:lang w:val="es-ES_tradnl"/>
              </w:rPr>
              <w:t>Estar inscrito como alumno en la Unidad Académica en la BUAP</w:t>
            </w:r>
          </w:p>
        </w:tc>
      </w:tr>
      <w:tr w:rsidR="00D34D54" w:rsidRPr="00C56507" w:rsidTr="005A1949">
        <w:tc>
          <w:tcPr>
            <w:tcW w:w="5000" w:type="pct"/>
            <w:vAlign w:val="center"/>
          </w:tcPr>
          <w:p w:rsidR="00D34D54" w:rsidRPr="00AC407E" w:rsidRDefault="00D34D54" w:rsidP="005A1949">
            <w:pPr>
              <w:rPr>
                <w:rFonts w:ascii="Arial" w:hAnsi="Arial" w:cs="Arial"/>
                <w:bCs/>
              </w:rPr>
            </w:pPr>
            <w:r w:rsidRPr="00AC407E">
              <w:rPr>
                <w:rFonts w:ascii="Arial" w:hAnsi="Arial" w:cs="Arial"/>
                <w:bCs/>
                <w:sz w:val="22"/>
                <w:szCs w:val="22"/>
              </w:rPr>
              <w:t>Asistir como mínimo al 80% de las sesiones</w:t>
            </w:r>
            <w:r w:rsidR="000A7AAE">
              <w:rPr>
                <w:rFonts w:ascii="Arial" w:hAnsi="Arial" w:cs="Arial"/>
                <w:bCs/>
                <w:sz w:val="22"/>
                <w:szCs w:val="22"/>
              </w:rPr>
              <w:t xml:space="preserve"> para tener derecho a exentar por evaluación continua y/o presentar el examen final en ordinario o extraordinario</w:t>
            </w:r>
          </w:p>
        </w:tc>
      </w:tr>
      <w:tr w:rsidR="000A7AAE" w:rsidRPr="00C56507" w:rsidTr="005A1949">
        <w:trPr>
          <w:trHeight w:val="144"/>
        </w:trPr>
        <w:tc>
          <w:tcPr>
            <w:tcW w:w="5000" w:type="pct"/>
            <w:vAlign w:val="center"/>
          </w:tcPr>
          <w:p w:rsidR="000A7AAE" w:rsidRPr="00AC407E" w:rsidRDefault="000A7AAE" w:rsidP="005A1949">
            <w:pPr>
              <w:rPr>
                <w:rFonts w:ascii="Arial" w:hAnsi="Arial" w:cs="Arial"/>
                <w:sz w:val="22"/>
                <w:szCs w:val="22"/>
                <w:lang w:val="es-ES_tradnl"/>
              </w:rPr>
            </w:pPr>
            <w:r>
              <w:rPr>
                <w:rFonts w:ascii="Arial" w:hAnsi="Arial" w:cs="Arial"/>
                <w:sz w:val="22"/>
                <w:szCs w:val="22"/>
                <w:lang w:val="es-ES_tradnl"/>
              </w:rPr>
              <w:t>Asistir como mínimo al 70%delas sesiones para tener derecho al examen extraordinario</w:t>
            </w:r>
          </w:p>
        </w:tc>
      </w:tr>
      <w:tr w:rsidR="00D34D54" w:rsidRPr="00C56507" w:rsidTr="005A1949">
        <w:tc>
          <w:tcPr>
            <w:tcW w:w="5000" w:type="pct"/>
            <w:vAlign w:val="center"/>
          </w:tcPr>
          <w:p w:rsidR="00D34D54" w:rsidRPr="00AC407E" w:rsidRDefault="00D34D54" w:rsidP="005A1949">
            <w:pPr>
              <w:pStyle w:val="Textoindependiente3"/>
              <w:rPr>
                <w:rFonts w:ascii="Arial" w:hAnsi="Arial" w:cs="Arial"/>
                <w:sz w:val="22"/>
                <w:szCs w:val="22"/>
                <w:lang w:val="es-ES_tradnl"/>
              </w:rPr>
            </w:pPr>
            <w:r w:rsidRPr="00AC407E">
              <w:rPr>
                <w:rFonts w:ascii="Arial" w:hAnsi="Arial" w:cs="Arial"/>
                <w:sz w:val="22"/>
                <w:szCs w:val="22"/>
                <w:lang w:val="es-ES_tradnl"/>
              </w:rPr>
              <w:t>Cumplir con las actividades académicas y cargas de estudio asignadas que señale el PE</w:t>
            </w:r>
          </w:p>
        </w:tc>
      </w:tr>
    </w:tbl>
    <w:p w:rsidR="000A7AAE" w:rsidRDefault="000A7AAE" w:rsidP="00F4197D">
      <w:pPr>
        <w:tabs>
          <w:tab w:val="left" w:pos="945"/>
        </w:tabs>
        <w:rPr>
          <w:rFonts w:ascii="Arial" w:hAnsi="Arial" w:cs="Arial"/>
          <w:b/>
          <w:sz w:val="22"/>
          <w:szCs w:val="22"/>
          <w:lang w:val="es-MX"/>
        </w:rPr>
      </w:pPr>
    </w:p>
    <w:p w:rsidR="00AB59BF" w:rsidRDefault="00AB59BF" w:rsidP="00AB59BF">
      <w:pPr>
        <w:tabs>
          <w:tab w:val="left" w:pos="945"/>
        </w:tabs>
        <w:jc w:val="both"/>
        <w:rPr>
          <w:rFonts w:ascii="Arial" w:hAnsi="Arial" w:cs="Arial"/>
          <w:b/>
          <w:sz w:val="22"/>
          <w:szCs w:val="22"/>
          <w:lang w:val="es-MX"/>
        </w:rPr>
      </w:pPr>
      <w:bookmarkStart w:id="0" w:name="_GoBack"/>
      <w:bookmarkEnd w:id="0"/>
    </w:p>
    <w:p w:rsidR="00CC20E7" w:rsidRDefault="00CC20E7" w:rsidP="00AB59BF">
      <w:pPr>
        <w:tabs>
          <w:tab w:val="left" w:pos="945"/>
        </w:tabs>
        <w:jc w:val="both"/>
        <w:rPr>
          <w:rFonts w:ascii="Arial" w:hAnsi="Arial" w:cs="Arial"/>
          <w:b/>
          <w:sz w:val="22"/>
          <w:szCs w:val="22"/>
          <w:lang w:val="es-MX"/>
        </w:rPr>
      </w:pPr>
      <w:r>
        <w:rPr>
          <w:rFonts w:ascii="Arial" w:hAnsi="Arial" w:cs="Arial"/>
          <w:b/>
          <w:sz w:val="22"/>
          <w:szCs w:val="22"/>
          <w:lang w:val="es-MX"/>
        </w:rPr>
        <w:t>Notas</w:t>
      </w:r>
      <w:r w:rsidR="007B020F">
        <w:rPr>
          <w:rFonts w:ascii="Arial" w:hAnsi="Arial" w:cs="Arial"/>
          <w:b/>
          <w:sz w:val="22"/>
          <w:szCs w:val="22"/>
          <w:lang w:val="es-MX"/>
        </w:rPr>
        <w:t>:</w:t>
      </w:r>
    </w:p>
    <w:p w:rsidR="000A7AAE" w:rsidRDefault="00CC20E7" w:rsidP="00AB59BF">
      <w:pPr>
        <w:tabs>
          <w:tab w:val="left" w:pos="945"/>
        </w:tabs>
        <w:jc w:val="both"/>
        <w:rPr>
          <w:rFonts w:ascii="Arial" w:hAnsi="Arial" w:cs="Arial"/>
          <w:sz w:val="22"/>
          <w:szCs w:val="22"/>
          <w:lang w:val="es-MX"/>
        </w:rPr>
      </w:pPr>
      <w:r w:rsidRPr="007B020F">
        <w:rPr>
          <w:rFonts w:ascii="Arial" w:hAnsi="Arial" w:cs="Arial"/>
          <w:sz w:val="22"/>
          <w:szCs w:val="22"/>
          <w:lang w:val="es-MX"/>
        </w:rPr>
        <w:t xml:space="preserve">a) </w:t>
      </w:r>
      <w:r w:rsidR="000A7AAE" w:rsidRPr="007B020F">
        <w:rPr>
          <w:rFonts w:ascii="Arial" w:hAnsi="Arial" w:cs="Arial"/>
          <w:sz w:val="22"/>
          <w:szCs w:val="22"/>
          <w:lang w:val="es-MX"/>
        </w:rPr>
        <w:t>La</w:t>
      </w:r>
      <w:r w:rsidR="000A7AAE" w:rsidRPr="000A7AAE">
        <w:rPr>
          <w:rFonts w:ascii="Arial" w:hAnsi="Arial" w:cs="Arial"/>
          <w:sz w:val="22"/>
          <w:szCs w:val="22"/>
          <w:lang w:val="es-MX"/>
        </w:rPr>
        <w:t xml:space="preserve"> entrega del programa de asignatura</w:t>
      </w:r>
      <w:r w:rsidR="001E594B">
        <w:rPr>
          <w:rFonts w:ascii="Arial" w:hAnsi="Arial" w:cs="Arial"/>
          <w:sz w:val="22"/>
          <w:szCs w:val="22"/>
          <w:lang w:val="es-MX"/>
        </w:rPr>
        <w:t>,</w:t>
      </w:r>
      <w:r w:rsidR="000A7AAE" w:rsidRPr="000A7AAE">
        <w:rPr>
          <w:rFonts w:ascii="Arial" w:hAnsi="Arial" w:cs="Arial"/>
          <w:sz w:val="22"/>
          <w:szCs w:val="22"/>
          <w:lang w:val="es-MX"/>
        </w:rPr>
        <w:t xml:space="preserve"> </w:t>
      </w:r>
      <w:r w:rsidR="000A7AAE">
        <w:rPr>
          <w:rFonts w:ascii="Arial" w:hAnsi="Arial" w:cs="Arial"/>
          <w:sz w:val="22"/>
          <w:szCs w:val="22"/>
          <w:lang w:val="es-MX"/>
        </w:rPr>
        <w:t xml:space="preserve">con sus respectivas actas de aprobación, </w:t>
      </w:r>
      <w:r w:rsidR="000A7AAE" w:rsidRPr="000A7AAE">
        <w:rPr>
          <w:rFonts w:ascii="Arial" w:hAnsi="Arial" w:cs="Arial"/>
          <w:sz w:val="22"/>
          <w:szCs w:val="22"/>
          <w:lang w:val="es-MX"/>
        </w:rPr>
        <w:t>deberá realizarse</w:t>
      </w:r>
      <w:r w:rsidR="001E594B">
        <w:rPr>
          <w:rFonts w:ascii="Arial" w:hAnsi="Arial" w:cs="Arial"/>
          <w:sz w:val="22"/>
          <w:szCs w:val="22"/>
          <w:lang w:val="es-MX"/>
        </w:rPr>
        <w:t xml:space="preserve"> en formato electrónico, v</w:t>
      </w:r>
      <w:r w:rsidR="000A7AAE" w:rsidRPr="000A7AAE">
        <w:rPr>
          <w:rFonts w:ascii="Arial" w:hAnsi="Arial" w:cs="Arial"/>
          <w:sz w:val="22"/>
          <w:szCs w:val="22"/>
          <w:lang w:val="es-MX"/>
        </w:rPr>
        <w:t>ía</w:t>
      </w:r>
      <w:r w:rsidR="000A7AAE">
        <w:rPr>
          <w:rFonts w:ascii="Arial" w:hAnsi="Arial" w:cs="Arial"/>
          <w:sz w:val="22"/>
          <w:szCs w:val="22"/>
          <w:lang w:val="es-MX"/>
        </w:rPr>
        <w:t xml:space="preserve"> oficio emitido por la </w:t>
      </w:r>
      <w:r w:rsidR="000A7AAE" w:rsidRPr="000A7AAE">
        <w:rPr>
          <w:rFonts w:ascii="Arial" w:hAnsi="Arial" w:cs="Arial"/>
          <w:sz w:val="22"/>
          <w:szCs w:val="22"/>
          <w:lang w:val="es-MX"/>
        </w:rPr>
        <w:t xml:space="preserve"> Dirección o Secretaría Académica,</w:t>
      </w:r>
      <w:r w:rsidR="001E594B">
        <w:rPr>
          <w:rFonts w:ascii="Arial" w:hAnsi="Arial" w:cs="Arial"/>
          <w:sz w:val="22"/>
          <w:szCs w:val="22"/>
          <w:lang w:val="es-MX"/>
        </w:rPr>
        <w:t xml:space="preserve"> a la Dirección General de Educación Superior</w:t>
      </w:r>
      <w:r w:rsidR="000A7AAE" w:rsidRPr="000A7AAE">
        <w:rPr>
          <w:rFonts w:ascii="Arial" w:hAnsi="Arial" w:cs="Arial"/>
          <w:sz w:val="22"/>
          <w:szCs w:val="22"/>
          <w:lang w:val="es-MX"/>
        </w:rPr>
        <w:t>.</w:t>
      </w:r>
    </w:p>
    <w:p w:rsidR="00467B91" w:rsidRDefault="00467B91" w:rsidP="00AB59BF">
      <w:pPr>
        <w:tabs>
          <w:tab w:val="left" w:pos="945"/>
        </w:tabs>
        <w:jc w:val="both"/>
        <w:rPr>
          <w:rFonts w:ascii="Arial" w:hAnsi="Arial" w:cs="Arial"/>
          <w:sz w:val="22"/>
          <w:szCs w:val="22"/>
          <w:lang w:val="es-MX"/>
        </w:rPr>
      </w:pPr>
    </w:p>
    <w:p w:rsidR="00CC20E7" w:rsidRDefault="00CC20E7" w:rsidP="00AB59BF">
      <w:pPr>
        <w:tabs>
          <w:tab w:val="left" w:pos="945"/>
        </w:tabs>
        <w:jc w:val="both"/>
        <w:rPr>
          <w:rFonts w:ascii="Arial" w:hAnsi="Arial" w:cs="Arial"/>
          <w:sz w:val="22"/>
          <w:szCs w:val="22"/>
          <w:lang w:val="es-MX"/>
        </w:rPr>
      </w:pPr>
      <w:r>
        <w:rPr>
          <w:rFonts w:ascii="Arial" w:hAnsi="Arial" w:cs="Arial"/>
          <w:sz w:val="22"/>
          <w:szCs w:val="22"/>
          <w:lang w:val="es-MX"/>
        </w:rPr>
        <w:t xml:space="preserve">b) </w:t>
      </w:r>
      <w:r w:rsidR="00AB59BF">
        <w:rPr>
          <w:rFonts w:ascii="Arial" w:hAnsi="Arial" w:cs="Arial"/>
          <w:sz w:val="22"/>
          <w:szCs w:val="22"/>
          <w:lang w:val="es-MX"/>
        </w:rPr>
        <w:t>La planeación  didáctica deberá ser entregada</w:t>
      </w:r>
      <w:r w:rsidR="00E63317">
        <w:rPr>
          <w:rFonts w:ascii="Arial" w:hAnsi="Arial" w:cs="Arial"/>
          <w:sz w:val="22"/>
          <w:szCs w:val="22"/>
          <w:lang w:val="es-MX"/>
        </w:rPr>
        <w:t xml:space="preserve"> a la coordinación</w:t>
      </w:r>
      <w:r w:rsidR="00AB59BF">
        <w:rPr>
          <w:rFonts w:ascii="Arial" w:hAnsi="Arial" w:cs="Arial"/>
          <w:sz w:val="22"/>
          <w:szCs w:val="22"/>
          <w:lang w:val="es-MX"/>
        </w:rPr>
        <w:t xml:space="preserve"> de la licenciatura en los tiempos y formas acordados por la Unidad Académica.</w:t>
      </w:r>
    </w:p>
    <w:p w:rsidR="00CC20E7" w:rsidRPr="000A7AAE" w:rsidRDefault="00CC20E7" w:rsidP="00AB59BF">
      <w:pPr>
        <w:tabs>
          <w:tab w:val="left" w:pos="945"/>
        </w:tabs>
        <w:jc w:val="both"/>
        <w:rPr>
          <w:rFonts w:ascii="Arial" w:hAnsi="Arial" w:cs="Arial"/>
          <w:lang w:val="es-MX"/>
        </w:rPr>
      </w:pPr>
    </w:p>
    <w:sectPr w:rsidR="00CC20E7" w:rsidRPr="000A7AAE" w:rsidSect="00530C21">
      <w:headerReference w:type="default" r:id="rId8"/>
      <w:footerReference w:type="default" r:id="rId9"/>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09A" w:rsidRDefault="009A209A" w:rsidP="0046533F">
      <w:r>
        <w:separator/>
      </w:r>
    </w:p>
  </w:endnote>
  <w:endnote w:type="continuationSeparator" w:id="0">
    <w:p w:rsidR="009A209A" w:rsidRDefault="009A209A" w:rsidP="0046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D54" w:rsidRDefault="00675D1E">
    <w:pPr>
      <w:pStyle w:val="Piedepgina"/>
      <w:pBdr>
        <w:top w:val="single" w:sz="4" w:space="1" w:color="A5A5A5"/>
      </w:pBdr>
      <w:jc w:val="right"/>
      <w:rPr>
        <w:color w:val="7F7F7F"/>
      </w:rPr>
    </w:pPr>
    <w:r>
      <w:rPr>
        <w:noProof/>
        <w:lang w:eastAsia="es-MX"/>
      </w:rPr>
      <mc:AlternateContent>
        <mc:Choice Requires="wpg">
          <w:drawing>
            <wp:anchor distT="0" distB="0" distL="114300" distR="114300" simplePos="0" relativeHeight="251658240" behindDoc="0" locked="0" layoutInCell="0" allowOverlap="1">
              <wp:simplePos x="0" y="0"/>
              <wp:positionH relativeFrom="page">
                <wp:posOffset>7139305</wp:posOffset>
              </wp:positionH>
              <wp:positionV relativeFrom="page">
                <wp:posOffset>8333105</wp:posOffset>
              </wp:positionV>
              <wp:extent cx="564515" cy="615950"/>
              <wp:effectExtent l="0" t="0" r="6985"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615950"/>
                        <a:chOff x="10717" y="13296"/>
                        <a:chExt cx="1162" cy="970"/>
                      </a:xfrm>
                    </wpg:grpSpPr>
                    <wpg:grpSp>
                      <wpg:cNvPr id="3" name="Group 5"/>
                      <wpg:cNvGrpSpPr>
                        <a:grpSpLocks noChangeAspect="1"/>
                      </wpg:cNvGrpSpPr>
                      <wpg:grpSpPr bwMode="auto">
                        <a:xfrm>
                          <a:off x="10717" y="13815"/>
                          <a:ext cx="1162" cy="451"/>
                          <a:chOff x="-6" y="3399"/>
                          <a:chExt cx="12197" cy="4253"/>
                        </a:xfrm>
                      </wpg:grpSpPr>
                      <wpg:grpSp>
                        <wpg:cNvPr id="4" name="Group 6"/>
                        <wpg:cNvGrpSpPr>
                          <a:grpSpLocks noChangeAspect="1"/>
                        </wpg:cNvGrpSpPr>
                        <wpg:grpSpPr bwMode="auto">
                          <a:xfrm>
                            <a:off x="-6" y="3717"/>
                            <a:ext cx="12189" cy="3550"/>
                            <a:chOff x="18" y="7468"/>
                            <a:chExt cx="12189" cy="3550"/>
                          </a:xfrm>
                        </wpg:grpSpPr>
                        <wps:wsp>
                          <wps:cNvPr id="5" name="Freeform 7"/>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 name="Freeform 10"/>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Text Box 16"/>
                      <wps:cNvSpPr txBox="1">
                        <a:spLocks noChangeArrowheads="1"/>
                      </wps:cNvSpPr>
                      <wps:spPr bwMode="auto">
                        <a:xfrm>
                          <a:off x="10821" y="13296"/>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D54" w:rsidRPr="00A361EF" w:rsidRDefault="00B341D6">
                            <w:pPr>
                              <w:jc w:val="center"/>
                              <w:rPr>
                                <w:color w:val="4F81BD"/>
                              </w:rPr>
                            </w:pPr>
                            <w:r>
                              <w:fldChar w:fldCharType="begin"/>
                            </w:r>
                            <w:r w:rsidR="00442968">
                              <w:instrText xml:space="preserve"> PAGE   \* MERGEFORMAT </w:instrText>
                            </w:r>
                            <w:r>
                              <w:fldChar w:fldCharType="separate"/>
                            </w:r>
                            <w:r w:rsidR="00652C47" w:rsidRPr="00652C47">
                              <w:rPr>
                                <w:noProof/>
                                <w:color w:val="4F81BD"/>
                                <w:lang w:val="es-MX"/>
                              </w:rPr>
                              <w:t>9</w:t>
                            </w:r>
                            <w:r>
                              <w:rPr>
                                <w:noProof/>
                                <w:color w:val="4F81BD"/>
                                <w:lang w:val="es-MX"/>
                              </w:rPr>
                              <w:fldChar w:fldCharType="end"/>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562.15pt;margin-top:656.15pt;width:44.45pt;height:48.5pt;z-index:251658240;mso-position-horizontal-relative:page;mso-position-vertical-relative:page"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nEnwoAAFpJAAAOAAAAZHJzL2Uyb0RvYy54bWzsnG2Po7oVx99X6ndAvKyUDc+BaLNXO5PJ&#10;qtK2vdKdfgAmIQ9qAhSYSfZW/e4959iHGAaz2U1mpOqyKw0knPxtHx/7ZxvDx19Oh73xkhTlLktn&#10;pv3BMo0kXWarXbqZmf98XIxC0yirOF3F+yxNZua3pDR/+fTnP3085tPEybbZfpUUBoik5fSYz8xt&#10;VeXT8bhcbpNDXH7I8iSFi+usOMQVfCw241URH0H9sB87lhWMj1mxyotsmZQlfDsXF81PpL9eJ8vq&#10;H+t1mVTGfmZC3ir6W9DfJ/w7/vQxnm6KON/uljIb8U/k4hDvUki0lprHVWw8F7tXUofdssjKbF19&#10;WGaHcbZe75YJlQFKY1ut0nwpsuecyrKZHjd57SZwbctPPy27/PvLr4WxW0HdmUYaH6CKKFXDQ9cc&#10;880ULL4U+W/5r4UoH5x+zZb/KuHyuH0dP2+EsfF0/Fu2Arn4ucrINad1cUAJKLRxohr4VtdAcqqM&#10;JXzpB55v+6axhEuB7Ue+rKHlFqoRf2VbE3tiGnDZdp0oEPW33D7I39t24IhfRxP66TieinQprzJv&#10;omD0oS6j9ILb9IL/PS8YaXa/jdNN8rnMIdjQjdc6Ri1iCM6gEGUHnQsIjuLSS9+MAnKM60YRX6n9&#10;4tgRuA3d6jm+S3n8Qc94Tc+Q69v1j/HP8fEGnuECYgg0veLYYSSK5/qvYwb6ICj4xAvCDr+0f6iN&#10;GOigynMbLK9rg79t4zyhpl1iC5PRB5Ev2uCiSBLs9Awq6DEnI26DpWiAWgcrxvjLEprud1ujLX0U&#10;ui3XTqCdCc86YdAMnHi6fC6rL0lGzTp++VpWVCubFZxRZ7GSxXmErnd92EPP+pexYRlHg1SlMdtA&#10;B6TYbA1OD4Kq1oGs1Db2RCMEbbg2QhGjWwsCujbD/GjUoE5qM8efhBo1aHu1WY8aNMLaDPilEYPK&#10;qK107oJ4V2zORYT4rSsg3nKdLE+prBQ4M6DDwq4X6yjPSuxXsYagjTyK7gtq9pTiVY0xVAMaczj0&#10;G4Of0Zg6Mshcv7Howh4pCL9rLGL2kXo7NhZHWdYCuuQ2+QvTAPI/iZ4gjyt0ETkCTo0jdBMU8NuZ&#10;SfGHVw7ZS/KYkU3VIhekdr66T1UriSmOYrDk63zMSU2kBx7C4JIdM1vwsW1pMdvYgI/CUNRl22a5&#10;z8oE2hzkBItdn1D50W1KYy6z/W612O33WOqy2Dzd7wvjJYZB1OfJ3WL+QKET7/NtLL71LfgnMy/N&#10;Sb+hs6eQSjPUFfkQ3wDbZB0g5WjU9J/IdjzrzolGiyCcjLyF54+A6OHIsqO7KLC8yJsv/ou5sL3p&#10;drdaJenXXZrwCM72Luud5VhSjL1oDIcREPmOTwVs5L7hBSzuucCqs2DIlq6oZ9sm8epBnlfxbi/O&#10;x80ck5eg2HwUlcHdNo5OyulTtvoGXXiRwfACqhZG23CyzYrfTeMII9eZWf77OS4S09j/NQUsRbbn&#10;gVlFHzx/4sCHQr3ypF6J0yVIzczKhF4BT+8rMTx+zovdZgsp2eSLNPsMA7n1Drt4GEtxruQHIKPI&#10;65sjEjqIFiKp0WCOgKNviciJDSOL5kAC4xWHra4XQL5wdMXDD2hPPN5V29UPQZJUKZTOAFQh6QcR&#10;8INT1GES+dGl1KBk5CKKuqRUSqKMRk2lJMpo1FRK9qiplNRJtRnZVUaVkU1vQf0MlJS97s9Qkrxt&#10;ACUpZvSUBK9LLOg4KdqUAxHYCz+RYLOFMfX4KOhXW/YLinTP+WOR22By7s4XDwMmB0wKeL87JqEH&#10;bWGS2uE7YNK2AluM4s8TbuYkrOgAwG7NSVLt4aSOIOpkEinZpaNSsodrKiVRRqOmUtIB91xAyR41&#10;lZITd6IRa3Oyq5QqJ1VvDZSE2eoVlCRfX0BJJlU/I3l4BrXCsOKjIJ9IDqeSEFu9NK0tIW56DQUl&#10;OX+c3G0YOUwlcUJNiGQHN2acf+Cp5Hm1/p2mldBLtnhpU528AzBDuKVB80rPEoPleMq89GycvCMv&#10;ncjm1bar5pVIJlLt4aXj28ASTrFvXtmlpBLTCQJHI6USE2U0+WoQE3ygUVPnlT1qKjGRc11lVHmp&#10;85bKy6a3BmJeR0yKKCQmVU3XvFK0FfD6ZfNKiMBewIkEmy2MMcdHQdfakjtrvsxHCWFqy+f88dXb&#10;MHMe4n9ZogYthtVVXJkcVlcv3FvQfQMSOrY2BqmdvQMGPdsCJuACT33/mjHoRiFwQNy8dnlgexUG&#10;aVEUVXswiIDwHJFeHwQpdy0dFYKooZFSIYgyAMEuNRWCruvhqm9XxlQI9qipEIwcRH2XmIpBnbdU&#10;DKreGiB4HQQpBhCCVDFdEGxOy/qnjVy72mmjSI5ansertUwtPsqlVWqIYAlx00vVZv5Y5DYIvFvg&#10;/wGB0+EG42V3eXGLYNf2um4EwrzvFQNpCPkODJS7cF4T0LNC6N0FAVvbt5o37i++wYiKOOdC4Ra8&#10;1HuMolsXSeogCBqeRqrJQR+nb7z/TFVTOUgzwY5cNSBoR7gPp0tKhaBOSiUg7LbDKWqXlIrAHne9&#10;pmBdQ8MtxisWTyk0BQXBoV0UFBaAI56R6UCIESqWWM6bHxlKfBSEE+ByIb4u4BvGTq/ZqwxyYrch&#10;4TAZHLbaiI3zb7Ib1QYQtGeDtAj5HiSEPhpHpEF7q69jTSQJ3bBeA7p6LkiqPRgU8yROUUWXehPR&#10;sQJETpeYCkJkapeUSkHU0Eg1QAg+0Ki1QdiVKxWEThTqpFQQ6gqoUrDprWE2eN1skCqObiJiwHdx&#10;UEDrPCfTYRDjk5oV85JxxEfBQJEgtr5zC2MLPqq0xMjpxWA7fyxyIwp2brWZqBs0xQZWXB6cDmum&#10;YnfqsCOVHjD7oQenNBNGQEAbk/LpqTffkwpNVQfKwEJ+016b0OXN91eDklR7QCnYJtLTYZIe3OgS&#10;UiHpQqaJbK+1VE6iDHCyS03lpBM4tFdWekLNmcrJHjUVlbbj6tTaqOzKmIpK1V8DKK8DJflagBKC&#10;Rg9Kpp8Ok/LJDYzAXqyJ9ICTGF2XWWLk9Fp28/k2oOzebzOAkp9z+QPvt8EZ3Zs/ugE7WF6BklrY&#10;O8wnQyuErpnGtAwUvrsINx6B4ARKD551BLhBR3w1KEm1B5S25eISpiuTVImkTilpCRMz2JJSUel4&#10;wMBuKRWVmCNcpu1QU1GJOdKoqajsUVNRSXzrKGObk125UjnZcteAyutQSe4mVGLd6FGJbpctQkdL&#10;QSyMwV6wiRSxAcpogCrkeSAfxaSytmRO82U+qnNPJYN8+Taw7H6AY4DlAEvx2ov67RHvAU7oxsUM&#10;8xGhdZedDHjEAoiggNOoTvA9P6356hUBRZEd8X4xLBSLdqr8VOhc9poAK4Q7/8hR5fUbDFLb8qFb&#10;J5AGPHJmjuaFeFOAgSczEx85o26H71dCb8Am2BvVDwljJ9H4groN/AZSlTeXMH351LAVPYQPoTfy&#10;nOBh5Fnz+ejz4t4bBQt74kOLvr+f282nhjGcr39qGPPTWFhqPCy8oH+yd1TMlM1qolVB2aAssnBc&#10;pP/XB6EPuwre7LPfHWZmWD8GFt9u00J1ejrJJnDNA9KAr46Ho+HbGz4YTbvZ4QU+NLKULxvCNwSp&#10;n+FcfSXSp/8BAAD//wMAUEsDBBQABgAIAAAAIQDRkMH64gAAAA8BAAAPAAAAZHJzL2Rvd25yZXYu&#10;eG1sTI/BasMwEETvhf6D2EJvjSw5LY1rOYTQ9hQKSQolN8Xa2CaWZCzFdv6+m1N7m2GH2Tf5crIt&#10;G7APjXcKxCwBhq70pnGVgu/9x9MrsBC1M7r1DhVcMcCyuL/LdWb86LY47GLFqMSFTCuoY+wyzkNZ&#10;o9Vh5jt0dDv53upItq+46fVI5bblMkleuNWNow+17nBdY3neXayCz1GPq1S8D5vzaX097J+/fjYC&#10;lXp8mFZvwCJO8S8MN3xCh4KYjv7iTGAteSHnKWVJpUKSumWkSCWwI6l5skiBFzn/v6P4BQAA//8D&#10;AFBLAQItABQABgAIAAAAIQC2gziS/gAAAOEBAAATAAAAAAAAAAAAAAAAAAAAAABbQ29udGVudF9U&#10;eXBlc10ueG1sUEsBAi0AFAAGAAgAAAAhADj9If/WAAAAlAEAAAsAAAAAAAAAAAAAAAAALwEAAF9y&#10;ZWxzLy5yZWxzUEsBAi0AFAAGAAgAAAAhADyNmcSfCgAAWkkAAA4AAAAAAAAAAAAAAAAALgIAAGRy&#10;cy9lMm9Eb2MueG1sUEsBAi0AFAAGAAgAAAAhANGQwfriAAAADwEAAA8AAAAAAAAAAAAAAAAA+QwA&#10;AGRycy9kb3ducmV2LnhtbFBLBQYAAAAABAAEAPMAAAAIDgAAAAA=&#10;" o:allowincell="f">
              <v:group id="Group 5" o:spid="_x0000_s1027"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group id="Group 6"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aspectratio="t"/>
                  <v:shape id="Freeform 7"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PGcEA&#10;AADaAAAADwAAAGRycy9kb3ducmV2LnhtbESP3WoCMRSE7wu+QziCdzVrQZHVKEUQLPbCvwc4bI67&#10;S5OTJTnq+vZNoeDlMDPfMMt17526U0xtYAOTcQGKuAq25drA5bx9n4NKgmzRBSYDT0qwXg3ellja&#10;8OAj3U9SqwzhVKKBRqQrtU5VQx7TOHTE2buG6FGyjLW2ER8Z7p3+KIqZ9thyXmiwo01D1c/p5g2I&#10;2/Oxmn9N97di4r4P0bazjRgzGvafC1BCvbzC/+2dNTCFvyv5Bu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MzxnBAAAA2gAAAA8AAAAAAAAAAAAAAAAAmAIAAGRycy9kb3du&#10;cmV2LnhtbFBLBQYAAAAABAAEAPUAAACGAwAAAAA=&#10;" path="m,l17,2863,7132,2578r,-2378l,xe" fillcolor="#a7bfde" stroked="f">
                    <v:fill opacity="32896f"/>
                    <v:path arrowok="t" o:connecttype="custom" o:connectlocs="0,0;17,2863;7132,2578;7132,200;0,0" o:connectangles="0,0,0,0,0"/>
                    <o:lock v:ext="edit" aspectratio="t"/>
                  </v:shape>
                  <v:shape id="Freeform 8"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8CisMA&#10;AADaAAAADwAAAGRycy9kb3ducmV2LnhtbESPQUvEMBSE74L/ITzBi7jpqlSpm5ZlUdSTtgpeH82z&#10;qTYvNYnb2l9vBMHjMDPfMJtqtoPYkw+9YwXrVQaCuHW6507By/Pt6RWIEJE1Do5JwTcFqMrDgw0W&#10;2k1c076JnUgQDgUqMDGOhZShNWQxrNxInLw35y3GJH0ntccpwe0gz7IslxZ7TgsGR9oZaj+aL6vg&#10;aan99nz89Auai+7x/eH15PLmTqnjo3l7DSLSHP/Df+17rSCH3yvpBs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8CisMAAADaAAAADwAAAAAAAAAAAAAAAACYAgAAZHJzL2Rv&#10;d25yZXYueG1sUEsFBgAAAAAEAAQA9QAAAIgDAAAAAA==&#10;" path="m,569l,2930r3466,620l3466,,,569xe" fillcolor="#d3dfee" stroked="f">
                    <v:fill opacity="32896f"/>
                    <v:path arrowok="t" o:connecttype="custom" o:connectlocs="0,569;0,2930;3466,3550;3466,0;0,569" o:connectangles="0,0,0,0,0"/>
                    <o:lock v:ext="edit" aspectratio="t"/>
                  </v:shape>
                  <v:shape id="Freeform 9"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Z5sIA&#10;AADaAAAADwAAAGRycy9kb3ducmV2LnhtbESPQWvCQBSE74L/YXlCb2bjUqqkrhIbSkvxojb3R/Y1&#10;ic2+Ddmtpv++WxA8DjPfDLPejrYTFxp861jDIklBEFfOtFxr+Dy9zlcgfEA22DkmDb/kYbuZTtaY&#10;GXflA12OoRaxhH2GGpoQ+kxKXzVk0SeuJ47elxsshiiHWpoBr7HcdlKl6ZO02HJcaLCnl4aq7+OP&#10;1bA8FY9Fbj7U7o3DWVWlOpd7pfXDbMyfQQQawz18o99N5OD/Sr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pnmwgAAANoAAAAPAAAAAAAAAAAAAAAAAJgCAABkcnMvZG93&#10;bnJldi54bWxQSwUGAAAAAAQABAD1AAAAhwMAAAAA&#10;" path="m,l,3550,1591,2746r,-2009l,xe" fillcolor="#a7bfde" stroked="f">
                    <v:fill opacity="32896f"/>
                    <v:path arrowok="t" o:connecttype="custom" o:connectlocs="0,0;0,3550;1591,2746;1591,737;0,0" o:connectangles="0,0,0,0,0"/>
                    <o:lock v:ext="edit" aspectratio="t"/>
                  </v:shape>
                </v:group>
                <v:shape id="Freeform 10"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cbb4A&#10;AADaAAAADwAAAGRycy9kb3ducmV2LnhtbERPTYvCMBC9C/sfwix402QVdKlGkcLqHrzYuvehGdti&#10;MylNrNVfvzkIHh/ve70dbCN66nztWMPXVIEgLpypudRwzn8m3yB8QDbYOCYND/Kw3XyM1pgYd+cT&#10;9VkoRQxhn6CGKoQ2kdIXFVn0U9cSR+7iOoshwq6UpsN7DLeNnCm1kBZrjg0VtpRWVFyzm9Vw6tP5&#10;3z5X9MjNsjksj5l6PlOtx5/DbgUi0BDe4pf712iIW+OVeAPk5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YrXG2+AAAA2gAAAA8AAAAAAAAAAAAAAAAAmAIAAGRycy9kb3ducmV2&#10;LnhtbFBLBQYAAAAABAAEAPUAAACDAwAAAAA=&#10;" path="m1,251l,2662r4120,251l4120,,1,251xe" fillcolor="#d8d8d8" stroked="f">
                  <v:path arrowok="t" o:connecttype="custom" o:connectlocs="1,251;0,2662;4120,2913;4120,0;1,251" o:connectangles="0,0,0,0,0"/>
                  <o:lock v:ext="edit" aspectratio="t"/>
                </v:shape>
                <v:shape id="Freeform 11"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NJsUA&#10;AADaAAAADwAAAGRycy9kb3ducmV2LnhtbESPQUsDMRSE74X+h/AKvdmsBcVumxYRK14Eu5XF3t5u&#10;ntnFzcuSpO3qrzdCocdhZr5hVpvBduJEPrSOFdzOMhDEtdMtGwUf++3NA4gQkTV2jknBDwXYrMej&#10;FebanXlHpyIakSAcclTQxNjnUoa6IYth5nri5H05bzEm6Y3UHs8Jbjs5z7J7abHltNBgT08N1d/F&#10;0Soo5ftd8bkzb646VFnln8vO/L4oNZ0Mj0sQkYZ4DV/ar1rBAv6vpB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A0mxQAAANoAAAAPAAAAAAAAAAAAAAAAAJgCAABkcnMv&#10;ZG93bnJldi54bWxQSwUGAAAAAAQABAD1AAAAigMAAAAA&#10;" path="m,l,4236,3985,3349r,-2428l,xe" fillcolor="#bfbfbf" stroked="f">
                  <v:path arrowok="t" o:connecttype="custom" o:connectlocs="0,0;0,4236;3985,3349;3985,921;0,0" o:connectangles="0,0,0,0,0"/>
                  <o:lock v:ext="edit" aspectratio="t"/>
                </v:shape>
                <v:shape id="Freeform 12"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mcMUA&#10;AADbAAAADwAAAGRycy9kb3ducmV2LnhtbESPQWvDMAyF74P9B6PBLmN11kMJWd0yGlZ6GLRLB7tq&#10;sZaExXKw3Sb999WhsJvEe3rv03I9uV6dKcTOs4GXWQaKuPa248bA1/H9OQcVE7LF3jMZuFCE9er+&#10;bomF9SN/0rlKjZIQjgUaaFMaCq1j3ZLDOPMDsWi/PjhMsoZG24CjhLtez7NsoR12LA0tDrRpqf6r&#10;Ts5AVX5XT5d42Jdlfhi2P+Fj48bcmMeH6e0VVKIp/Ztv1zsr+EIvv8gA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KZwxQAAANsAAAAPAAAAAAAAAAAAAAAAAJgCAABkcnMv&#10;ZG93bnJldi54bWxQSwUGAAAAAAQABAD1AAAAigMAAAAA&#10;" path="m4086,r-2,4253l,3198,,1072,4086,xe" fillcolor="#d8d8d8" stroked="f">
                  <v:path arrowok="t" o:connecttype="custom" o:connectlocs="4086,0;4084,4253;0,3198;0,1072;4086,0" o:connectangles="0,0,0,0,0"/>
                  <o:lock v:ext="edit" aspectratio="t"/>
                </v:shape>
                <v:shape id="Freeform 13"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vpMAA&#10;AADbAAAADwAAAGRycy9kb3ducmV2LnhtbERPTWvCQBC9C/0PyxR6001SEEldRQvF9mi0OQ/ZMRvM&#10;zsbsatJ/3xUEb/N4n7Ncj7YVN+p941hBOktAEFdON1wrOB6+pgsQPiBrbB2Tgj/ysF69TJaYazfw&#10;nm5FqEUMYZ+jAhNCl0vpK0MW/cx1xJE7ud5iiLCvpe5xiOG2lVmSzKXFhmODwY4+DVXn4moV/A57&#10;qUN7+Sl3RZq9N+U2qy5GqbfXcfMBItAYnuKH+1vH+Sncf4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IvpMAAAADbAAAADwAAAAAAAAAAAAAAAACYAgAAZHJzL2Rvd25y&#10;ZXYueG1sUEsFBgAAAAAEAAQA9QAAAIUDAAAAAA==&#10;" path="m,921l2060,r16,3851l,2981,,921xe" fillcolor="#d3dfee" stroked="f">
                  <v:fill opacity="46003f"/>
                  <v:path arrowok="t" o:connecttype="custom" o:connectlocs="0,921;2060,0;2076,3851;0,2981;0,921" o:connectangles="0,0,0,0,0"/>
                  <o:lock v:ext="edit" aspectratio="t"/>
                </v:shape>
                <v:shape id="Freeform 14"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tRsIA&#10;AADbAAAADwAAAGRycy9kb3ducmV2LnhtbERPS2vCQBC+F/wPywi91Y2piKRuQpUKvYkPkN6G7JiE&#10;ZmfT3TUm/75bKHibj+8562IwrejJ+caygvksAUFcWt1wpeB82r2sQPiArLG1TApG8lDkk6c1Ztre&#10;+UD9MVQihrDPUEEdQpdJ6cuaDPqZ7Ygjd7XOYIjQVVI7vMdw08o0SZbSYMOxocaOtjWV38ebUfDq&#10;9unH4fLj0V5X2/OmHxdf3ajU83R4fwMRaAgP8b/7U8f5K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rC1GwgAAANsAAAAPAAAAAAAAAAAAAAAAAJgCAABkcnMvZG93&#10;bnJldi54bWxQSwUGAAAAAAQABAD1AAAAhwMAAAAA&#10;" path="m,l17,3835,6011,2629r,-1390l,xe" fillcolor="#a7bfde" stroked="f">
                  <v:fill opacity="46003f"/>
                  <v:path arrowok="t" o:connecttype="custom" o:connectlocs="0,0;17,3835;6011,2629;6011,1239;0,0" o:connectangles="0,0,0,0,0"/>
                  <o:lock v:ext="edit" aspectratio="t"/>
                </v:shape>
                <v:shape id="Freeform 15"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LQ8MA&#10;AADbAAAADwAAAGRycy9kb3ducmV2LnhtbERPTWsCMRC9F/ofwhR602yV1rIaRRYtgj20avE6bsZk&#10;6WaybNJ1/fdNQehtHu9zZove1aKjNlSeFTwNMxDEpdcVGwWH/XrwCiJEZI21Z1JwpQCL+f3dDHPt&#10;L/xJ3S4akUI45KjAxtjkUobSksMw9A1x4s6+dRgTbI3ULV5SuKvlKMtepMOKU4PFhgpL5ffuxyl4&#10;+3guxqY7bpqtr+zX++RgTsVKqceHfjkFEamP/+Kbe6PT/DH8/ZIO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DLQ8MAAADbAAAADwAAAAAAAAAAAAAAAACYAgAAZHJzL2Rv&#10;d25yZXYueG1sUEsFBgAAAAAEAAQA9QAAAIg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16" o:spid="_x0000_s1038" type="#_x0000_t202" style="position:absolute;left:10821;top:13296;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l9cEA&#10;AADbAAAADwAAAGRycy9kb3ducmV2LnhtbERPzWrCQBC+C32HZQq96SZSikTXoILSgz3U9gGG7JiN&#10;ZmfD7tYkPn23UPA2H9/vrMrBtuJGPjSOFeSzDARx5XTDtYLvr/10ASJEZI2tY1IwUoBy/TRZYaFd&#10;z590O8VapBAOBSowMXaFlKEyZDHMXEecuLPzFmOCvpbaY5/CbSvnWfYmLTacGgx2tDNUXU8/VoG9&#10;53d/RLSXwzjHvhvN4eO4VerledgsQUQa4kP8737Xaf4r/P2SDp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9JfXBAAAA2wAAAA8AAAAAAAAAAAAAAAAAmAIAAGRycy9kb3du&#10;cmV2LnhtbFBLBQYAAAAABAAEAPUAAACGAwAAAAA=&#10;" filled="f" stroked="f">
                <v:textbox inset=",0,,0">
                  <w:txbxContent>
                    <w:p w:rsidR="00D34D54" w:rsidRPr="00A361EF" w:rsidRDefault="00B341D6">
                      <w:pPr>
                        <w:jc w:val="center"/>
                        <w:rPr>
                          <w:color w:val="4F81BD"/>
                        </w:rPr>
                      </w:pPr>
                      <w:r>
                        <w:fldChar w:fldCharType="begin"/>
                      </w:r>
                      <w:r w:rsidR="00442968">
                        <w:instrText xml:space="preserve"> PAGE   \* MERGEFORMAT </w:instrText>
                      </w:r>
                      <w:r>
                        <w:fldChar w:fldCharType="separate"/>
                      </w:r>
                      <w:r w:rsidR="00652C47" w:rsidRPr="00652C47">
                        <w:rPr>
                          <w:noProof/>
                          <w:color w:val="4F81BD"/>
                          <w:lang w:val="es-MX"/>
                        </w:rPr>
                        <w:t>9</w:t>
                      </w:r>
                      <w:r>
                        <w:rPr>
                          <w:noProof/>
                          <w:color w:val="4F81BD"/>
                          <w:lang w:val="es-MX"/>
                        </w:rPr>
                        <w:fldChar w:fldCharType="end"/>
                      </w:r>
                    </w:p>
                  </w:txbxContent>
                </v:textbox>
              </v:shape>
              <w10:wrap anchorx="page" anchory="page"/>
            </v:group>
          </w:pict>
        </mc:Fallback>
      </mc:AlternateContent>
    </w:r>
    <w:r w:rsidR="006E6914">
      <w:rPr>
        <w:color w:val="7F7F7F"/>
      </w:rPr>
      <w:t xml:space="preserve">  </w:t>
    </w:r>
    <w:r w:rsidR="00120E3C">
      <w:rPr>
        <w:color w:val="7F7F7F"/>
      </w:rPr>
      <w:t>Psiquiatría</w:t>
    </w:r>
  </w:p>
  <w:p w:rsidR="00D34D54" w:rsidRPr="000D5D9F" w:rsidRDefault="00D34D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09A" w:rsidRDefault="009A209A" w:rsidP="0046533F">
      <w:r>
        <w:separator/>
      </w:r>
    </w:p>
  </w:footnote>
  <w:footnote w:type="continuationSeparator" w:id="0">
    <w:p w:rsidR="009A209A" w:rsidRDefault="009A209A" w:rsidP="00465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D54" w:rsidRPr="00875D0F" w:rsidRDefault="00D3425D" w:rsidP="0046533F">
    <w:pPr>
      <w:pStyle w:val="Encabezado"/>
      <w:rPr>
        <w:b/>
        <w:bCs/>
        <w:color w:val="000080"/>
        <w:sz w:val="28"/>
        <w:szCs w:val="28"/>
      </w:rPr>
    </w:pPr>
    <w:r>
      <w:rPr>
        <w:b/>
        <w:bCs/>
        <w:noProof/>
        <w:color w:val="000080"/>
        <w:sz w:val="28"/>
        <w:szCs w:val="28"/>
        <w:lang w:eastAsia="es-MX"/>
      </w:rPr>
      <w:drawing>
        <wp:anchor distT="0" distB="0" distL="114300" distR="114300" simplePos="0" relativeHeight="251660288" behindDoc="0" locked="0" layoutInCell="1" allowOverlap="1">
          <wp:simplePos x="0" y="0"/>
          <wp:positionH relativeFrom="column">
            <wp:posOffset>5348030</wp:posOffset>
          </wp:positionH>
          <wp:positionV relativeFrom="paragraph">
            <wp:posOffset>-33250</wp:posOffset>
          </wp:positionV>
          <wp:extent cx="800854" cy="797357"/>
          <wp:effectExtent l="19050" t="0" r="0" b="0"/>
          <wp:wrapNone/>
          <wp:docPr id="2" name="Imagen 1" descr="http://tse1.mm.bing.net/th?&amp;id=OIP.M4e2911b36707f50bb17189f3be38830c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4e2911b36707f50bb17189f3be38830cH0&amp;w=300&amp;h=300&amp;c=0&amp;pid=1.9&amp;rs=0&amp;p=0">
                    <a:hlinkClick r:id="rId1"/>
                  </pic:cNvPr>
                  <pic:cNvPicPr>
                    <a:picLocks noChangeAspect="1" noChangeArrowheads="1"/>
                  </pic:cNvPicPr>
                </pic:nvPicPr>
                <pic:blipFill>
                  <a:blip r:embed="rId2"/>
                  <a:srcRect/>
                  <a:stretch>
                    <a:fillRect/>
                  </a:stretch>
                </pic:blipFill>
                <pic:spPr bwMode="auto">
                  <a:xfrm>
                    <a:off x="0" y="0"/>
                    <a:ext cx="800825" cy="797328"/>
                  </a:xfrm>
                  <a:prstGeom prst="rect">
                    <a:avLst/>
                  </a:prstGeom>
                  <a:noFill/>
                  <a:ln w="9525">
                    <a:noFill/>
                    <a:miter lim="800000"/>
                    <a:headEnd/>
                    <a:tailEnd/>
                  </a:ln>
                </pic:spPr>
              </pic:pic>
            </a:graphicData>
          </a:graphic>
        </wp:anchor>
      </w:drawing>
    </w:r>
    <w:r w:rsidR="00D34D54" w:rsidRPr="00875D0F">
      <w:rPr>
        <w:b/>
        <w:bCs/>
        <w:color w:val="000080"/>
        <w:sz w:val="28"/>
        <w:szCs w:val="28"/>
      </w:rPr>
      <w:t xml:space="preserve">Benemérita Universidad Autónoma de Puebla                               </w:t>
    </w:r>
  </w:p>
  <w:p w:rsidR="00D34D54" w:rsidRPr="00875D0F" w:rsidRDefault="00D34D54" w:rsidP="0046533F">
    <w:pPr>
      <w:pStyle w:val="Encabezado"/>
      <w:rPr>
        <w:rFonts w:cs="Arial"/>
        <w:b/>
        <w:bCs/>
        <w:i/>
        <w:color w:val="000080"/>
        <w:sz w:val="28"/>
        <w:szCs w:val="28"/>
      </w:rPr>
    </w:pPr>
    <w:r w:rsidRPr="00875D0F">
      <w:rPr>
        <w:rFonts w:cs="Arial"/>
        <w:b/>
        <w:i/>
        <w:color w:val="000080"/>
        <w:sz w:val="28"/>
        <w:szCs w:val="28"/>
      </w:rPr>
      <w:t>Vicerrectoría de Docencia</w:t>
    </w:r>
    <w:r w:rsidRPr="00875D0F">
      <w:rPr>
        <w:rFonts w:cs="Arial"/>
        <w:b/>
        <w:i/>
        <w:color w:val="000080"/>
        <w:sz w:val="28"/>
        <w:szCs w:val="28"/>
      </w:rPr>
      <w:tab/>
    </w:r>
    <w:r w:rsidRPr="00875D0F">
      <w:rPr>
        <w:rFonts w:cs="Arial"/>
        <w:b/>
        <w:i/>
        <w:color w:val="000080"/>
        <w:sz w:val="28"/>
        <w:szCs w:val="28"/>
      </w:rPr>
      <w:tab/>
      <w:t xml:space="preserve">   </w:t>
    </w:r>
  </w:p>
  <w:p w:rsidR="00D34D54" w:rsidRPr="00875D0F" w:rsidRDefault="00D34D54" w:rsidP="0046533F">
    <w:pPr>
      <w:pStyle w:val="Encabezado"/>
      <w:rPr>
        <w:rFonts w:cs="Arial"/>
        <w:b/>
        <w:bCs/>
        <w:i/>
        <w:color w:val="000080"/>
        <w:sz w:val="28"/>
        <w:szCs w:val="28"/>
      </w:rPr>
    </w:pPr>
    <w:r w:rsidRPr="00875D0F">
      <w:rPr>
        <w:rFonts w:cs="Arial"/>
        <w:b/>
        <w:i/>
        <w:color w:val="000080"/>
        <w:sz w:val="28"/>
        <w:szCs w:val="28"/>
      </w:rPr>
      <w:t xml:space="preserve">Dirección General de Educación Superior   </w:t>
    </w:r>
  </w:p>
  <w:p w:rsidR="00D34D54" w:rsidRPr="00431FE8" w:rsidRDefault="00D34D54" w:rsidP="0046533F">
    <w:pPr>
      <w:pStyle w:val="Encabezado"/>
      <w:rPr>
        <w:color w:val="C0C0C0"/>
        <w:sz w:val="24"/>
        <w:szCs w:val="24"/>
      </w:rPr>
    </w:pPr>
    <w:r w:rsidRPr="00875D0F">
      <w:rPr>
        <w:rFonts w:cs="Arial"/>
        <w:b/>
        <w:bCs/>
        <w:color w:val="000080"/>
        <w:sz w:val="28"/>
        <w:szCs w:val="28"/>
      </w:rPr>
      <w:t xml:space="preserve">Facultad </w:t>
    </w:r>
    <w:r w:rsidR="00431FE8" w:rsidRPr="00875D0F">
      <w:rPr>
        <w:rFonts w:cs="Arial"/>
        <w:b/>
        <w:bCs/>
        <w:color w:val="000080"/>
        <w:sz w:val="28"/>
        <w:szCs w:val="28"/>
      </w:rPr>
      <w:t>de</w:t>
    </w:r>
    <w:r w:rsidR="00431FE8" w:rsidRPr="00431FE8">
      <w:rPr>
        <w:b/>
        <w:bCs/>
        <w:color w:val="000080"/>
        <w:sz w:val="28"/>
        <w:szCs w:val="28"/>
      </w:rPr>
      <w:t>………</w:t>
    </w:r>
  </w:p>
  <w:p w:rsidR="00D34D54" w:rsidRPr="00875D0F" w:rsidRDefault="00D34D54">
    <w:pPr>
      <w:pStyle w:val="Encabezado"/>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3C07"/>
    <w:multiLevelType w:val="hybridMultilevel"/>
    <w:tmpl w:val="2B8AA108"/>
    <w:lvl w:ilvl="0" w:tplc="FA64661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9693FE3"/>
    <w:multiLevelType w:val="hybridMultilevel"/>
    <w:tmpl w:val="B35EB948"/>
    <w:lvl w:ilvl="0" w:tplc="83CE1346">
      <w:start w:val="1"/>
      <w:numFmt w:val="decimal"/>
      <w:lvlText w:val="%1."/>
      <w:lvlJc w:val="left"/>
      <w:pPr>
        <w:tabs>
          <w:tab w:val="num" w:pos="720"/>
        </w:tabs>
        <w:ind w:left="720" w:hanging="360"/>
      </w:pPr>
      <w:rPr>
        <w:rFonts w:hint="default"/>
        <w:b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B6D1683"/>
    <w:multiLevelType w:val="hybridMultilevel"/>
    <w:tmpl w:val="9500AB3E"/>
    <w:lvl w:ilvl="0" w:tplc="83CE1346">
      <w:start w:val="1"/>
      <w:numFmt w:val="decimal"/>
      <w:lvlText w:val="%1."/>
      <w:lvlJc w:val="left"/>
      <w:pPr>
        <w:tabs>
          <w:tab w:val="num" w:pos="720"/>
        </w:tabs>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371CCE"/>
    <w:multiLevelType w:val="multilevel"/>
    <w:tmpl w:val="9A344106"/>
    <w:lvl w:ilvl="0">
      <w:start w:val="5"/>
      <w:numFmt w:val="decimal"/>
      <w:lvlText w:val="%1"/>
      <w:lvlJc w:val="left"/>
      <w:pPr>
        <w:tabs>
          <w:tab w:val="num" w:pos="360"/>
        </w:tabs>
        <w:ind w:left="360" w:hanging="360"/>
      </w:pPr>
      <w:rPr>
        <w:rFonts w:cs="Times New Roman" w:hint="default"/>
        <w:b/>
        <w:i/>
      </w:rPr>
    </w:lvl>
    <w:lvl w:ilvl="1">
      <w:start w:val="1"/>
      <w:numFmt w:val="decimal"/>
      <w:lvlText w:val="%1.%2"/>
      <w:lvlJc w:val="left"/>
      <w:pPr>
        <w:tabs>
          <w:tab w:val="num" w:pos="360"/>
        </w:tabs>
        <w:ind w:left="360" w:hanging="360"/>
      </w:pPr>
      <w:rPr>
        <w:rFonts w:cs="Times New Roman" w:hint="default"/>
        <w:b/>
        <w:i/>
        <w:color w:val="auto"/>
      </w:rPr>
    </w:lvl>
    <w:lvl w:ilvl="2">
      <w:start w:val="1"/>
      <w:numFmt w:val="decimal"/>
      <w:lvlText w:val="%1.%2.%3"/>
      <w:lvlJc w:val="left"/>
      <w:pPr>
        <w:tabs>
          <w:tab w:val="num" w:pos="1440"/>
        </w:tabs>
        <w:ind w:left="1440" w:hanging="720"/>
      </w:pPr>
      <w:rPr>
        <w:rFonts w:cs="Times New Roman" w:hint="default"/>
        <w:b/>
        <w:i/>
      </w:rPr>
    </w:lvl>
    <w:lvl w:ilvl="3">
      <w:start w:val="1"/>
      <w:numFmt w:val="decimal"/>
      <w:lvlText w:val="%1.%2.%3.%4"/>
      <w:lvlJc w:val="left"/>
      <w:pPr>
        <w:tabs>
          <w:tab w:val="num" w:pos="1800"/>
        </w:tabs>
        <w:ind w:left="1800" w:hanging="720"/>
      </w:pPr>
      <w:rPr>
        <w:rFonts w:cs="Times New Roman" w:hint="default"/>
        <w:b/>
        <w:i/>
      </w:rPr>
    </w:lvl>
    <w:lvl w:ilvl="4">
      <w:start w:val="1"/>
      <w:numFmt w:val="decimal"/>
      <w:lvlText w:val="%1.%2.%3.%4.%5"/>
      <w:lvlJc w:val="left"/>
      <w:pPr>
        <w:tabs>
          <w:tab w:val="num" w:pos="2520"/>
        </w:tabs>
        <w:ind w:left="2520" w:hanging="1080"/>
      </w:pPr>
      <w:rPr>
        <w:rFonts w:cs="Times New Roman" w:hint="default"/>
        <w:b/>
        <w:i/>
      </w:rPr>
    </w:lvl>
    <w:lvl w:ilvl="5">
      <w:start w:val="1"/>
      <w:numFmt w:val="decimal"/>
      <w:lvlText w:val="%1.%2.%3.%4.%5.%6"/>
      <w:lvlJc w:val="left"/>
      <w:pPr>
        <w:tabs>
          <w:tab w:val="num" w:pos="2880"/>
        </w:tabs>
        <w:ind w:left="2880" w:hanging="1080"/>
      </w:pPr>
      <w:rPr>
        <w:rFonts w:cs="Times New Roman" w:hint="default"/>
        <w:b/>
        <w:i/>
      </w:rPr>
    </w:lvl>
    <w:lvl w:ilvl="6">
      <w:start w:val="1"/>
      <w:numFmt w:val="decimal"/>
      <w:lvlText w:val="%1.%2.%3.%4.%5.%6.%7"/>
      <w:lvlJc w:val="left"/>
      <w:pPr>
        <w:tabs>
          <w:tab w:val="num" w:pos="3600"/>
        </w:tabs>
        <w:ind w:left="3600" w:hanging="1440"/>
      </w:pPr>
      <w:rPr>
        <w:rFonts w:cs="Times New Roman" w:hint="default"/>
        <w:b/>
        <w:i/>
      </w:rPr>
    </w:lvl>
    <w:lvl w:ilvl="7">
      <w:start w:val="1"/>
      <w:numFmt w:val="decimal"/>
      <w:lvlText w:val="%1.%2.%3.%4.%5.%6.%7.%8"/>
      <w:lvlJc w:val="left"/>
      <w:pPr>
        <w:tabs>
          <w:tab w:val="num" w:pos="3960"/>
        </w:tabs>
        <w:ind w:left="3960" w:hanging="1440"/>
      </w:pPr>
      <w:rPr>
        <w:rFonts w:cs="Times New Roman" w:hint="default"/>
        <w:b/>
        <w:i/>
      </w:rPr>
    </w:lvl>
    <w:lvl w:ilvl="8">
      <w:start w:val="1"/>
      <w:numFmt w:val="decimal"/>
      <w:lvlText w:val="%1.%2.%3.%4.%5.%6.%7.%8.%9"/>
      <w:lvlJc w:val="left"/>
      <w:pPr>
        <w:tabs>
          <w:tab w:val="num" w:pos="4680"/>
        </w:tabs>
        <w:ind w:left="4680" w:hanging="1800"/>
      </w:pPr>
      <w:rPr>
        <w:rFonts w:cs="Times New Roman" w:hint="default"/>
        <w:b/>
        <w:i/>
      </w:rPr>
    </w:lvl>
  </w:abstractNum>
  <w:abstractNum w:abstractNumId="4">
    <w:nsid w:val="162A0D05"/>
    <w:multiLevelType w:val="hybridMultilevel"/>
    <w:tmpl w:val="536CF096"/>
    <w:lvl w:ilvl="0" w:tplc="3B2A2F0A">
      <w:start w:val="1"/>
      <w:numFmt w:val="bullet"/>
      <w:lvlText w:val=""/>
      <w:lvlJc w:val="left"/>
      <w:pPr>
        <w:tabs>
          <w:tab w:val="num" w:pos="720"/>
        </w:tabs>
        <w:ind w:left="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7961D12"/>
    <w:multiLevelType w:val="hybridMultilevel"/>
    <w:tmpl w:val="BC7EC4D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B4C66A5"/>
    <w:multiLevelType w:val="hybridMultilevel"/>
    <w:tmpl w:val="D6C038F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F1C2F81"/>
    <w:multiLevelType w:val="hybridMultilevel"/>
    <w:tmpl w:val="58A629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AA645D"/>
    <w:multiLevelType w:val="hybridMultilevel"/>
    <w:tmpl w:val="39EC9328"/>
    <w:lvl w:ilvl="0" w:tplc="83CE1346">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4B271AA"/>
    <w:multiLevelType w:val="hybridMultilevel"/>
    <w:tmpl w:val="C08A25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C3A7176"/>
    <w:multiLevelType w:val="hybridMultilevel"/>
    <w:tmpl w:val="0A2A5C2C"/>
    <w:lvl w:ilvl="0" w:tplc="84DC6498">
      <w:start w:val="1"/>
      <w:numFmt w:val="decimal"/>
      <w:lvlText w:val="%1."/>
      <w:lvlJc w:val="left"/>
      <w:pPr>
        <w:tabs>
          <w:tab w:val="num" w:pos="720"/>
        </w:tabs>
        <w:ind w:left="720" w:hanging="360"/>
      </w:pPr>
      <w:rPr>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DE9797B"/>
    <w:multiLevelType w:val="hybridMultilevel"/>
    <w:tmpl w:val="5008A03A"/>
    <w:lvl w:ilvl="0" w:tplc="080A0001">
      <w:start w:val="1"/>
      <w:numFmt w:val="bullet"/>
      <w:lvlText w:val=""/>
      <w:lvlJc w:val="left"/>
      <w:pPr>
        <w:ind w:left="871" w:hanging="360"/>
      </w:pPr>
      <w:rPr>
        <w:rFonts w:ascii="Symbol" w:hAnsi="Symbol" w:hint="default"/>
      </w:rPr>
    </w:lvl>
    <w:lvl w:ilvl="1" w:tplc="080A0003" w:tentative="1">
      <w:start w:val="1"/>
      <w:numFmt w:val="bullet"/>
      <w:lvlText w:val="o"/>
      <w:lvlJc w:val="left"/>
      <w:pPr>
        <w:ind w:left="1591" w:hanging="360"/>
      </w:pPr>
      <w:rPr>
        <w:rFonts w:ascii="Courier New" w:hAnsi="Courier New" w:cs="Courier New" w:hint="default"/>
      </w:rPr>
    </w:lvl>
    <w:lvl w:ilvl="2" w:tplc="080A0005" w:tentative="1">
      <w:start w:val="1"/>
      <w:numFmt w:val="bullet"/>
      <w:lvlText w:val=""/>
      <w:lvlJc w:val="left"/>
      <w:pPr>
        <w:ind w:left="2311" w:hanging="360"/>
      </w:pPr>
      <w:rPr>
        <w:rFonts w:ascii="Wingdings" w:hAnsi="Wingdings" w:hint="default"/>
      </w:rPr>
    </w:lvl>
    <w:lvl w:ilvl="3" w:tplc="080A0001" w:tentative="1">
      <w:start w:val="1"/>
      <w:numFmt w:val="bullet"/>
      <w:lvlText w:val=""/>
      <w:lvlJc w:val="left"/>
      <w:pPr>
        <w:ind w:left="3031" w:hanging="360"/>
      </w:pPr>
      <w:rPr>
        <w:rFonts w:ascii="Symbol" w:hAnsi="Symbol" w:hint="default"/>
      </w:rPr>
    </w:lvl>
    <w:lvl w:ilvl="4" w:tplc="080A0003" w:tentative="1">
      <w:start w:val="1"/>
      <w:numFmt w:val="bullet"/>
      <w:lvlText w:val="o"/>
      <w:lvlJc w:val="left"/>
      <w:pPr>
        <w:ind w:left="3751" w:hanging="360"/>
      </w:pPr>
      <w:rPr>
        <w:rFonts w:ascii="Courier New" w:hAnsi="Courier New" w:cs="Courier New" w:hint="default"/>
      </w:rPr>
    </w:lvl>
    <w:lvl w:ilvl="5" w:tplc="080A0005" w:tentative="1">
      <w:start w:val="1"/>
      <w:numFmt w:val="bullet"/>
      <w:lvlText w:val=""/>
      <w:lvlJc w:val="left"/>
      <w:pPr>
        <w:ind w:left="4471" w:hanging="360"/>
      </w:pPr>
      <w:rPr>
        <w:rFonts w:ascii="Wingdings" w:hAnsi="Wingdings" w:hint="default"/>
      </w:rPr>
    </w:lvl>
    <w:lvl w:ilvl="6" w:tplc="080A0001" w:tentative="1">
      <w:start w:val="1"/>
      <w:numFmt w:val="bullet"/>
      <w:lvlText w:val=""/>
      <w:lvlJc w:val="left"/>
      <w:pPr>
        <w:ind w:left="5191" w:hanging="360"/>
      </w:pPr>
      <w:rPr>
        <w:rFonts w:ascii="Symbol" w:hAnsi="Symbol" w:hint="default"/>
      </w:rPr>
    </w:lvl>
    <w:lvl w:ilvl="7" w:tplc="080A0003" w:tentative="1">
      <w:start w:val="1"/>
      <w:numFmt w:val="bullet"/>
      <w:lvlText w:val="o"/>
      <w:lvlJc w:val="left"/>
      <w:pPr>
        <w:ind w:left="5911" w:hanging="360"/>
      </w:pPr>
      <w:rPr>
        <w:rFonts w:ascii="Courier New" w:hAnsi="Courier New" w:cs="Courier New" w:hint="default"/>
      </w:rPr>
    </w:lvl>
    <w:lvl w:ilvl="8" w:tplc="080A0005" w:tentative="1">
      <w:start w:val="1"/>
      <w:numFmt w:val="bullet"/>
      <w:lvlText w:val=""/>
      <w:lvlJc w:val="left"/>
      <w:pPr>
        <w:ind w:left="6631" w:hanging="360"/>
      </w:pPr>
      <w:rPr>
        <w:rFonts w:ascii="Wingdings" w:hAnsi="Wingdings" w:hint="default"/>
      </w:rPr>
    </w:lvl>
  </w:abstractNum>
  <w:abstractNum w:abstractNumId="12">
    <w:nsid w:val="33C4173E"/>
    <w:multiLevelType w:val="hybridMultilevel"/>
    <w:tmpl w:val="6BD40BA8"/>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nsid w:val="358E5892"/>
    <w:multiLevelType w:val="hybridMultilevel"/>
    <w:tmpl w:val="6486F36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1937354"/>
    <w:multiLevelType w:val="hybridMultilevel"/>
    <w:tmpl w:val="58BECAD6"/>
    <w:lvl w:ilvl="0" w:tplc="0C7C304C">
      <w:start w:val="1"/>
      <w:numFmt w:val="decimal"/>
      <w:lvlText w:val="%1."/>
      <w:lvlJc w:val="left"/>
      <w:pPr>
        <w:tabs>
          <w:tab w:val="num" w:pos="540"/>
        </w:tabs>
        <w:ind w:left="54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3D57E0F"/>
    <w:multiLevelType w:val="hybridMultilevel"/>
    <w:tmpl w:val="6AB649F8"/>
    <w:lvl w:ilvl="0" w:tplc="080A000F">
      <w:start w:val="6"/>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nsid w:val="447A523A"/>
    <w:multiLevelType w:val="hybridMultilevel"/>
    <w:tmpl w:val="A6DAAAF2"/>
    <w:lvl w:ilvl="0" w:tplc="080A0001">
      <w:start w:val="1"/>
      <w:numFmt w:val="bullet"/>
      <w:lvlText w:val=""/>
      <w:lvlJc w:val="left"/>
      <w:pPr>
        <w:ind w:left="720" w:hanging="360"/>
      </w:pPr>
      <w:rPr>
        <w:rFonts w:ascii="Symbol" w:hAnsi="Symbol" w:hint="default"/>
      </w:rPr>
    </w:lvl>
    <w:lvl w:ilvl="1" w:tplc="A42A540A">
      <w:numFmt w:val="bullet"/>
      <w:lvlText w:val="-"/>
      <w:lvlJc w:val="left"/>
      <w:pPr>
        <w:ind w:left="1440" w:hanging="360"/>
      </w:pPr>
      <w:rPr>
        <w:rFonts w:ascii="Arial" w:eastAsia="SimSun" w:hAnsi="Arial" w:cs="Arial" w:hint="default"/>
        <w:sz w:val="22"/>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6125C84"/>
    <w:multiLevelType w:val="hybridMultilevel"/>
    <w:tmpl w:val="DF78892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70D44C3"/>
    <w:multiLevelType w:val="hybridMultilevel"/>
    <w:tmpl w:val="624EE052"/>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CCB143F"/>
    <w:multiLevelType w:val="hybridMultilevel"/>
    <w:tmpl w:val="EF565F9A"/>
    <w:lvl w:ilvl="0" w:tplc="FA64661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4053FCD"/>
    <w:multiLevelType w:val="hybridMultilevel"/>
    <w:tmpl w:val="3D6255AC"/>
    <w:lvl w:ilvl="0" w:tplc="FA64661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15"/>
  </w:num>
  <w:num w:numId="3">
    <w:abstractNumId w:val="4"/>
  </w:num>
  <w:num w:numId="4">
    <w:abstractNumId w:val="12"/>
  </w:num>
  <w:num w:numId="5">
    <w:abstractNumId w:val="18"/>
  </w:num>
  <w:num w:numId="6">
    <w:abstractNumId w:val="16"/>
  </w:num>
  <w:num w:numId="7">
    <w:abstractNumId w:val="7"/>
  </w:num>
  <w:num w:numId="8">
    <w:abstractNumId w:val="11"/>
  </w:num>
  <w:num w:numId="9">
    <w:abstractNumId w:val="13"/>
  </w:num>
  <w:num w:numId="10">
    <w:abstractNumId w:val="17"/>
  </w:num>
  <w:num w:numId="11">
    <w:abstractNumId w:val="9"/>
  </w:num>
  <w:num w:numId="12">
    <w:abstractNumId w:val="5"/>
  </w:num>
  <w:num w:numId="13">
    <w:abstractNumId w:val="6"/>
  </w:num>
  <w:num w:numId="14">
    <w:abstractNumId w:val="20"/>
  </w:num>
  <w:num w:numId="15">
    <w:abstractNumId w:val="0"/>
  </w:num>
  <w:num w:numId="16">
    <w:abstractNumId w:val="19"/>
  </w:num>
  <w:num w:numId="17">
    <w:abstractNumId w:val="14"/>
  </w:num>
  <w:num w:numId="18">
    <w:abstractNumId w:val="1"/>
  </w:num>
  <w:num w:numId="19">
    <w:abstractNumId w:val="8"/>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33F"/>
    <w:rsid w:val="0000339E"/>
    <w:rsid w:val="00014EB7"/>
    <w:rsid w:val="00015D5C"/>
    <w:rsid w:val="00042265"/>
    <w:rsid w:val="00054D6E"/>
    <w:rsid w:val="000615E7"/>
    <w:rsid w:val="00061716"/>
    <w:rsid w:val="000838C3"/>
    <w:rsid w:val="00095B0B"/>
    <w:rsid w:val="000A0D9E"/>
    <w:rsid w:val="000A7AAE"/>
    <w:rsid w:val="000B28E2"/>
    <w:rsid w:val="000D300B"/>
    <w:rsid w:val="000D5D9F"/>
    <w:rsid w:val="000E2E4B"/>
    <w:rsid w:val="000F2A89"/>
    <w:rsid w:val="00102046"/>
    <w:rsid w:val="00111F53"/>
    <w:rsid w:val="00114C20"/>
    <w:rsid w:val="00120E3C"/>
    <w:rsid w:val="001265AD"/>
    <w:rsid w:val="00155F94"/>
    <w:rsid w:val="00161FA5"/>
    <w:rsid w:val="00171242"/>
    <w:rsid w:val="001874CB"/>
    <w:rsid w:val="00195AC7"/>
    <w:rsid w:val="001A6902"/>
    <w:rsid w:val="001C2F26"/>
    <w:rsid w:val="001E594B"/>
    <w:rsid w:val="00211370"/>
    <w:rsid w:val="00214F73"/>
    <w:rsid w:val="00216A47"/>
    <w:rsid w:val="002234B6"/>
    <w:rsid w:val="00225677"/>
    <w:rsid w:val="00265283"/>
    <w:rsid w:val="00275143"/>
    <w:rsid w:val="002A47AF"/>
    <w:rsid w:val="002B3805"/>
    <w:rsid w:val="002F0277"/>
    <w:rsid w:val="002F4AD4"/>
    <w:rsid w:val="00303099"/>
    <w:rsid w:val="0030401F"/>
    <w:rsid w:val="003326CE"/>
    <w:rsid w:val="003554DF"/>
    <w:rsid w:val="003567A6"/>
    <w:rsid w:val="0036291E"/>
    <w:rsid w:val="00367146"/>
    <w:rsid w:val="0037115E"/>
    <w:rsid w:val="003759FD"/>
    <w:rsid w:val="00385EEC"/>
    <w:rsid w:val="003A00D1"/>
    <w:rsid w:val="003A05EE"/>
    <w:rsid w:val="003A3362"/>
    <w:rsid w:val="003A33FB"/>
    <w:rsid w:val="003C3DCA"/>
    <w:rsid w:val="003F4184"/>
    <w:rsid w:val="004055DD"/>
    <w:rsid w:val="00417A1E"/>
    <w:rsid w:val="00431FE8"/>
    <w:rsid w:val="00442968"/>
    <w:rsid w:val="0046533F"/>
    <w:rsid w:val="00467B91"/>
    <w:rsid w:val="00487B97"/>
    <w:rsid w:val="0049145A"/>
    <w:rsid w:val="004B3B3D"/>
    <w:rsid w:val="004B7FFC"/>
    <w:rsid w:val="004C672D"/>
    <w:rsid w:val="004D1F5F"/>
    <w:rsid w:val="004D5885"/>
    <w:rsid w:val="004E0B92"/>
    <w:rsid w:val="004E61FB"/>
    <w:rsid w:val="00506D19"/>
    <w:rsid w:val="00516EB7"/>
    <w:rsid w:val="00530C21"/>
    <w:rsid w:val="0054463F"/>
    <w:rsid w:val="00555E50"/>
    <w:rsid w:val="005673FA"/>
    <w:rsid w:val="005777F8"/>
    <w:rsid w:val="00592002"/>
    <w:rsid w:val="005A1949"/>
    <w:rsid w:val="005B32BC"/>
    <w:rsid w:val="005B771E"/>
    <w:rsid w:val="005C364F"/>
    <w:rsid w:val="005C785C"/>
    <w:rsid w:val="005F6DBA"/>
    <w:rsid w:val="006306D6"/>
    <w:rsid w:val="006314AA"/>
    <w:rsid w:val="006331DE"/>
    <w:rsid w:val="00634893"/>
    <w:rsid w:val="00637873"/>
    <w:rsid w:val="00652C47"/>
    <w:rsid w:val="00653451"/>
    <w:rsid w:val="006552CE"/>
    <w:rsid w:val="00660573"/>
    <w:rsid w:val="00675D1E"/>
    <w:rsid w:val="006934C3"/>
    <w:rsid w:val="00697445"/>
    <w:rsid w:val="006A526A"/>
    <w:rsid w:val="006C41B1"/>
    <w:rsid w:val="006D348C"/>
    <w:rsid w:val="006E34E3"/>
    <w:rsid w:val="006E6914"/>
    <w:rsid w:val="00702D9D"/>
    <w:rsid w:val="007074E3"/>
    <w:rsid w:val="007144D9"/>
    <w:rsid w:val="007372AE"/>
    <w:rsid w:val="007417F2"/>
    <w:rsid w:val="00742FC9"/>
    <w:rsid w:val="00747266"/>
    <w:rsid w:val="00790C5A"/>
    <w:rsid w:val="00793527"/>
    <w:rsid w:val="007A5CD3"/>
    <w:rsid w:val="007B020F"/>
    <w:rsid w:val="007B4B3C"/>
    <w:rsid w:val="007E4219"/>
    <w:rsid w:val="00815CDE"/>
    <w:rsid w:val="0082480A"/>
    <w:rsid w:val="0082521C"/>
    <w:rsid w:val="00826FDB"/>
    <w:rsid w:val="00837680"/>
    <w:rsid w:val="00841DC7"/>
    <w:rsid w:val="00844206"/>
    <w:rsid w:val="00845A5E"/>
    <w:rsid w:val="00850737"/>
    <w:rsid w:val="00875D0F"/>
    <w:rsid w:val="008870A8"/>
    <w:rsid w:val="008921C9"/>
    <w:rsid w:val="008A1020"/>
    <w:rsid w:val="008A1355"/>
    <w:rsid w:val="008B3AF3"/>
    <w:rsid w:val="008B4BDE"/>
    <w:rsid w:val="008C4771"/>
    <w:rsid w:val="008D502C"/>
    <w:rsid w:val="008F689A"/>
    <w:rsid w:val="009438DF"/>
    <w:rsid w:val="009514DA"/>
    <w:rsid w:val="00962E56"/>
    <w:rsid w:val="0097527C"/>
    <w:rsid w:val="009862CC"/>
    <w:rsid w:val="00996527"/>
    <w:rsid w:val="009A209A"/>
    <w:rsid w:val="009A5880"/>
    <w:rsid w:val="009B017A"/>
    <w:rsid w:val="009C4577"/>
    <w:rsid w:val="009D5718"/>
    <w:rsid w:val="009D5A33"/>
    <w:rsid w:val="009F7965"/>
    <w:rsid w:val="00A361EF"/>
    <w:rsid w:val="00A55773"/>
    <w:rsid w:val="00A55B50"/>
    <w:rsid w:val="00A65A3B"/>
    <w:rsid w:val="00A9382D"/>
    <w:rsid w:val="00AA5F53"/>
    <w:rsid w:val="00AB59BF"/>
    <w:rsid w:val="00AC3AF4"/>
    <w:rsid w:val="00AC407E"/>
    <w:rsid w:val="00AC645A"/>
    <w:rsid w:val="00B00D23"/>
    <w:rsid w:val="00B010ED"/>
    <w:rsid w:val="00B341D6"/>
    <w:rsid w:val="00B60CF0"/>
    <w:rsid w:val="00B64E1B"/>
    <w:rsid w:val="00B7211B"/>
    <w:rsid w:val="00B733AD"/>
    <w:rsid w:val="00BA6485"/>
    <w:rsid w:val="00BB4671"/>
    <w:rsid w:val="00BB5990"/>
    <w:rsid w:val="00BC697B"/>
    <w:rsid w:val="00BC775F"/>
    <w:rsid w:val="00C03944"/>
    <w:rsid w:val="00C06B45"/>
    <w:rsid w:val="00C15980"/>
    <w:rsid w:val="00C334AE"/>
    <w:rsid w:val="00C33775"/>
    <w:rsid w:val="00C377F8"/>
    <w:rsid w:val="00C45145"/>
    <w:rsid w:val="00C56077"/>
    <w:rsid w:val="00C56507"/>
    <w:rsid w:val="00CA7143"/>
    <w:rsid w:val="00CB39AE"/>
    <w:rsid w:val="00CC0127"/>
    <w:rsid w:val="00CC0BBE"/>
    <w:rsid w:val="00CC20E7"/>
    <w:rsid w:val="00CD3329"/>
    <w:rsid w:val="00D3425D"/>
    <w:rsid w:val="00D34D54"/>
    <w:rsid w:val="00D4053E"/>
    <w:rsid w:val="00D4289C"/>
    <w:rsid w:val="00D43B7C"/>
    <w:rsid w:val="00D47094"/>
    <w:rsid w:val="00D51855"/>
    <w:rsid w:val="00D70BD7"/>
    <w:rsid w:val="00D70BEB"/>
    <w:rsid w:val="00D75A66"/>
    <w:rsid w:val="00DC4EDC"/>
    <w:rsid w:val="00DE2E4B"/>
    <w:rsid w:val="00E00CAE"/>
    <w:rsid w:val="00E07B5A"/>
    <w:rsid w:val="00E17AAA"/>
    <w:rsid w:val="00E2510C"/>
    <w:rsid w:val="00E3133A"/>
    <w:rsid w:val="00E36118"/>
    <w:rsid w:val="00E6239F"/>
    <w:rsid w:val="00E63317"/>
    <w:rsid w:val="00E647A3"/>
    <w:rsid w:val="00EA10E4"/>
    <w:rsid w:val="00EB6709"/>
    <w:rsid w:val="00EC14AE"/>
    <w:rsid w:val="00EE2EF5"/>
    <w:rsid w:val="00EE49CC"/>
    <w:rsid w:val="00EF6416"/>
    <w:rsid w:val="00F01434"/>
    <w:rsid w:val="00F0592E"/>
    <w:rsid w:val="00F10713"/>
    <w:rsid w:val="00F25AFF"/>
    <w:rsid w:val="00F4197D"/>
    <w:rsid w:val="00F4769E"/>
    <w:rsid w:val="00F61318"/>
    <w:rsid w:val="00F81644"/>
    <w:rsid w:val="00F84283"/>
    <w:rsid w:val="00F87B24"/>
    <w:rsid w:val="00F87F94"/>
    <w:rsid w:val="00F96E2E"/>
    <w:rsid w:val="00FE0E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F223FB60-B967-467F-89E8-1AB3EC0E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FFC"/>
    <w:rPr>
      <w:rFonts w:ascii="Times New Roman" w:eastAsia="Times New Roman" w:hAnsi="Times New Roman"/>
      <w:sz w:val="24"/>
      <w:szCs w:val="24"/>
      <w:lang w:val="es-ES" w:eastAsia="es-ES"/>
    </w:rPr>
  </w:style>
  <w:style w:type="paragraph" w:styleId="Ttulo3">
    <w:name w:val="heading 3"/>
    <w:basedOn w:val="Normal"/>
    <w:next w:val="Normal"/>
    <w:link w:val="Ttulo3Car"/>
    <w:uiPriority w:val="99"/>
    <w:qFormat/>
    <w:rsid w:val="00E647A3"/>
    <w:pPr>
      <w:keepNext/>
      <w:keepLines/>
      <w:spacing w:before="200"/>
      <w:outlineLvl w:val="2"/>
    </w:pPr>
    <w:rPr>
      <w:rFonts w:ascii="Cambria" w:hAnsi="Cambria"/>
      <w:b/>
      <w:bCs/>
      <w:color w:val="4F81BD"/>
    </w:rPr>
  </w:style>
  <w:style w:type="paragraph" w:styleId="Ttulo6">
    <w:name w:val="heading 6"/>
    <w:basedOn w:val="Normal"/>
    <w:next w:val="Normal"/>
    <w:link w:val="Ttulo6Car"/>
    <w:uiPriority w:val="99"/>
    <w:qFormat/>
    <w:rsid w:val="004B7FFC"/>
    <w:pPr>
      <w:keepNext/>
      <w:spacing w:line="720" w:lineRule="auto"/>
      <w:jc w:val="center"/>
      <w:outlineLvl w:val="5"/>
    </w:pPr>
    <w:rPr>
      <w:rFonts w:ascii="Tahoma" w:hAnsi="Tahoma" w:cs="Tahoma"/>
      <w:b/>
      <w:bCs/>
      <w:sz w:val="28"/>
    </w:rPr>
  </w:style>
  <w:style w:type="paragraph" w:styleId="Ttulo8">
    <w:name w:val="heading 8"/>
    <w:basedOn w:val="Normal"/>
    <w:next w:val="Normal"/>
    <w:link w:val="Ttulo8Car"/>
    <w:uiPriority w:val="99"/>
    <w:qFormat/>
    <w:rsid w:val="006A526A"/>
    <w:pPr>
      <w:keepNext/>
      <w:keepLines/>
      <w:spacing w:before="200"/>
      <w:outlineLvl w:val="7"/>
    </w:pPr>
    <w:rPr>
      <w:rFonts w:ascii="Cambria" w:hAnsi="Cambria"/>
      <w:color w:val="404040"/>
      <w:sz w:val="20"/>
      <w:szCs w:val="20"/>
    </w:rPr>
  </w:style>
  <w:style w:type="paragraph" w:styleId="Ttulo9">
    <w:name w:val="heading 9"/>
    <w:basedOn w:val="Normal"/>
    <w:next w:val="Normal"/>
    <w:link w:val="Ttulo9Car"/>
    <w:uiPriority w:val="99"/>
    <w:qFormat/>
    <w:rsid w:val="00A9382D"/>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semiHidden/>
    <w:locked/>
    <w:rsid w:val="00E647A3"/>
    <w:rPr>
      <w:rFonts w:ascii="Cambria" w:hAnsi="Cambria" w:cs="Times New Roman"/>
      <w:b/>
      <w:bCs/>
      <w:color w:val="4F81BD"/>
      <w:sz w:val="24"/>
      <w:szCs w:val="24"/>
      <w:lang w:val="es-ES" w:eastAsia="es-ES"/>
    </w:rPr>
  </w:style>
  <w:style w:type="character" w:customStyle="1" w:styleId="Ttulo6Car">
    <w:name w:val="Título 6 Car"/>
    <w:link w:val="Ttulo6"/>
    <w:uiPriority w:val="99"/>
    <w:locked/>
    <w:rsid w:val="004B7FFC"/>
    <w:rPr>
      <w:rFonts w:ascii="Tahoma" w:hAnsi="Tahoma" w:cs="Tahoma"/>
      <w:b/>
      <w:bCs/>
      <w:sz w:val="24"/>
      <w:szCs w:val="24"/>
      <w:lang w:val="es-ES" w:eastAsia="es-ES"/>
    </w:rPr>
  </w:style>
  <w:style w:type="character" w:customStyle="1" w:styleId="Ttulo8Car">
    <w:name w:val="Título 8 Car"/>
    <w:link w:val="Ttulo8"/>
    <w:uiPriority w:val="99"/>
    <w:locked/>
    <w:rsid w:val="006A526A"/>
    <w:rPr>
      <w:rFonts w:ascii="Cambria" w:hAnsi="Cambria" w:cs="Times New Roman"/>
      <w:color w:val="404040"/>
      <w:sz w:val="20"/>
      <w:szCs w:val="20"/>
      <w:lang w:val="es-ES" w:eastAsia="es-ES"/>
    </w:rPr>
  </w:style>
  <w:style w:type="character" w:customStyle="1" w:styleId="Ttulo9Car">
    <w:name w:val="Título 9 Car"/>
    <w:link w:val="Ttulo9"/>
    <w:uiPriority w:val="99"/>
    <w:semiHidden/>
    <w:locked/>
    <w:rsid w:val="00A9382D"/>
    <w:rPr>
      <w:rFonts w:ascii="Cambria" w:hAnsi="Cambria" w:cs="Times New Roman"/>
      <w:i/>
      <w:iCs/>
      <w:color w:val="404040"/>
      <w:sz w:val="20"/>
      <w:szCs w:val="20"/>
      <w:lang w:val="es-ES" w:eastAsia="es-ES"/>
    </w:rPr>
  </w:style>
  <w:style w:type="paragraph" w:styleId="Encabezado">
    <w:name w:val="header"/>
    <w:basedOn w:val="Normal"/>
    <w:link w:val="Encabezado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EncabezadoCar">
    <w:name w:val="Encabezado Car"/>
    <w:link w:val="Encabezado"/>
    <w:uiPriority w:val="99"/>
    <w:locked/>
    <w:rsid w:val="0046533F"/>
    <w:rPr>
      <w:rFonts w:cs="Times New Roman"/>
    </w:rPr>
  </w:style>
  <w:style w:type="paragraph" w:styleId="Piedepgina">
    <w:name w:val="footer"/>
    <w:basedOn w:val="Normal"/>
    <w:link w:val="Piedepgina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link w:val="Piedepgina"/>
    <w:uiPriority w:val="99"/>
    <w:locked/>
    <w:rsid w:val="0046533F"/>
    <w:rPr>
      <w:rFonts w:cs="Times New Roman"/>
    </w:rPr>
  </w:style>
  <w:style w:type="paragraph" w:styleId="Textodeglobo">
    <w:name w:val="Balloon Text"/>
    <w:basedOn w:val="Normal"/>
    <w:link w:val="TextodegloboCar"/>
    <w:uiPriority w:val="99"/>
    <w:semiHidden/>
    <w:rsid w:val="0046533F"/>
    <w:rPr>
      <w:rFonts w:ascii="Tahoma" w:hAnsi="Tahoma" w:cs="Tahoma"/>
      <w:sz w:val="16"/>
      <w:szCs w:val="16"/>
    </w:rPr>
  </w:style>
  <w:style w:type="character" w:customStyle="1" w:styleId="TextodegloboCar">
    <w:name w:val="Texto de globo Car"/>
    <w:link w:val="Textodeglobo"/>
    <w:uiPriority w:val="99"/>
    <w:semiHidden/>
    <w:locked/>
    <w:rsid w:val="0046533F"/>
    <w:rPr>
      <w:rFonts w:ascii="Tahoma" w:hAnsi="Tahoma" w:cs="Tahoma"/>
      <w:sz w:val="16"/>
      <w:szCs w:val="16"/>
    </w:rPr>
  </w:style>
  <w:style w:type="paragraph" w:styleId="Textoindependiente">
    <w:name w:val="Body Text"/>
    <w:basedOn w:val="Normal"/>
    <w:link w:val="TextoindependienteCar"/>
    <w:uiPriority w:val="99"/>
    <w:rsid w:val="004B7FFC"/>
    <w:pPr>
      <w:jc w:val="center"/>
    </w:pPr>
    <w:rPr>
      <w:rFonts w:ascii="Tahoma" w:hAnsi="Tahoma" w:cs="Tahoma"/>
      <w:b/>
      <w:bCs/>
      <w:sz w:val="28"/>
    </w:rPr>
  </w:style>
  <w:style w:type="character" w:customStyle="1" w:styleId="TextoindependienteCar">
    <w:name w:val="Texto independiente Car"/>
    <w:link w:val="Textoindependiente"/>
    <w:uiPriority w:val="99"/>
    <w:locked/>
    <w:rsid w:val="004B7FFC"/>
    <w:rPr>
      <w:rFonts w:ascii="Tahoma" w:hAnsi="Tahoma" w:cs="Tahoma"/>
      <w:b/>
      <w:bCs/>
      <w:sz w:val="24"/>
      <w:szCs w:val="24"/>
      <w:lang w:val="es-ES" w:eastAsia="es-ES"/>
    </w:rPr>
  </w:style>
  <w:style w:type="character" w:styleId="Textodelmarcadordeposicin">
    <w:name w:val="Placeholder Text"/>
    <w:uiPriority w:val="99"/>
    <w:semiHidden/>
    <w:rsid w:val="00DE2E4B"/>
    <w:rPr>
      <w:rFonts w:cs="Times New Roman"/>
      <w:color w:val="808080"/>
    </w:rPr>
  </w:style>
  <w:style w:type="paragraph" w:styleId="Prrafodelista">
    <w:name w:val="List Paragraph"/>
    <w:basedOn w:val="Normal"/>
    <w:uiPriority w:val="99"/>
    <w:qFormat/>
    <w:rsid w:val="00111F53"/>
    <w:pPr>
      <w:ind w:left="720"/>
      <w:contextualSpacing/>
    </w:pPr>
  </w:style>
  <w:style w:type="character" w:styleId="Hipervnculo">
    <w:name w:val="Hyperlink"/>
    <w:uiPriority w:val="99"/>
    <w:rsid w:val="00111F53"/>
    <w:rPr>
      <w:rFonts w:cs="Times New Roman"/>
      <w:color w:val="0000FF"/>
      <w:u w:val="single"/>
    </w:rPr>
  </w:style>
  <w:style w:type="paragraph" w:styleId="Textoindependiente3">
    <w:name w:val="Body Text 3"/>
    <w:basedOn w:val="Normal"/>
    <w:link w:val="Textoindependiente3Car"/>
    <w:uiPriority w:val="99"/>
    <w:semiHidden/>
    <w:rsid w:val="00A9382D"/>
    <w:pPr>
      <w:spacing w:after="120"/>
    </w:pPr>
    <w:rPr>
      <w:sz w:val="16"/>
      <w:szCs w:val="16"/>
    </w:rPr>
  </w:style>
  <w:style w:type="character" w:customStyle="1" w:styleId="Textoindependiente3Car">
    <w:name w:val="Texto independiente 3 Car"/>
    <w:link w:val="Textoindependiente3"/>
    <w:uiPriority w:val="99"/>
    <w:semiHidden/>
    <w:locked/>
    <w:rsid w:val="00A9382D"/>
    <w:rPr>
      <w:rFonts w:ascii="Times New Roman" w:hAnsi="Times New Roman" w:cs="Times New Roman"/>
      <w:sz w:val="16"/>
      <w:szCs w:val="16"/>
      <w:lang w:val="es-ES" w:eastAsia="es-ES"/>
    </w:rPr>
  </w:style>
  <w:style w:type="table" w:styleId="Tablaconcuadrcula">
    <w:name w:val="Table Grid"/>
    <w:basedOn w:val="Tablanormal"/>
    <w:uiPriority w:val="99"/>
    <w:locked/>
    <w:rsid w:val="00875D0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semiHidden/>
    <w:rsid w:val="001C2F26"/>
    <w:rPr>
      <w:rFonts w:cs="Times New Roman"/>
      <w:color w:val="800080"/>
      <w:u w:val="single"/>
    </w:rPr>
  </w:style>
  <w:style w:type="character" w:styleId="Refdecomentario">
    <w:name w:val="annotation reference"/>
    <w:basedOn w:val="Fuentedeprrafopredeter"/>
    <w:uiPriority w:val="99"/>
    <w:semiHidden/>
    <w:unhideWhenUsed/>
    <w:rsid w:val="00D4289C"/>
    <w:rPr>
      <w:sz w:val="16"/>
      <w:szCs w:val="16"/>
    </w:rPr>
  </w:style>
  <w:style w:type="paragraph" w:styleId="Textocomentario">
    <w:name w:val="annotation text"/>
    <w:basedOn w:val="Normal"/>
    <w:link w:val="TextocomentarioCar"/>
    <w:uiPriority w:val="99"/>
    <w:semiHidden/>
    <w:unhideWhenUsed/>
    <w:rsid w:val="00D4289C"/>
    <w:rPr>
      <w:sz w:val="20"/>
      <w:szCs w:val="20"/>
    </w:rPr>
  </w:style>
  <w:style w:type="character" w:customStyle="1" w:styleId="TextocomentarioCar">
    <w:name w:val="Texto comentario Car"/>
    <w:basedOn w:val="Fuentedeprrafopredeter"/>
    <w:link w:val="Textocomentario"/>
    <w:uiPriority w:val="99"/>
    <w:semiHidden/>
    <w:rsid w:val="00D4289C"/>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4289C"/>
    <w:rPr>
      <w:b/>
      <w:bCs/>
    </w:rPr>
  </w:style>
  <w:style w:type="character" w:customStyle="1" w:styleId="AsuntodelcomentarioCar">
    <w:name w:val="Asunto del comentario Car"/>
    <w:basedOn w:val="TextocomentarioCar"/>
    <w:link w:val="Asuntodelcomentario"/>
    <w:uiPriority w:val="99"/>
    <w:semiHidden/>
    <w:rsid w:val="00D4289C"/>
    <w:rPr>
      <w:rFonts w:ascii="Times New Roman" w:eastAsia="Times New Roman" w:hAnsi="Times New Roman"/>
      <w:b/>
      <w:bCs/>
      <w:lang w:val="es-ES" w:eastAsia="es-ES"/>
    </w:rPr>
  </w:style>
  <w:style w:type="paragraph" w:styleId="NormalWeb">
    <w:name w:val="Normal (Web)"/>
    <w:basedOn w:val="Normal"/>
    <w:rsid w:val="00660573"/>
    <w:pPr>
      <w:spacing w:before="100" w:beforeAutospacing="1" w:after="100" w:afterAutospacing="1"/>
    </w:pPr>
  </w:style>
  <w:style w:type="paragraph" w:styleId="Bibliografa">
    <w:name w:val="Bibliography"/>
    <w:basedOn w:val="Normal"/>
    <w:next w:val="Normal"/>
    <w:uiPriority w:val="37"/>
    <w:unhideWhenUsed/>
    <w:rsid w:val="00996527"/>
  </w:style>
  <w:style w:type="paragraph" w:customStyle="1" w:styleId="Sinespaciado1">
    <w:name w:val="Sin espaciado1"/>
    <w:qFormat/>
    <w:rsid w:val="00BB4671"/>
    <w:rPr>
      <w:sz w:val="22"/>
      <w:szCs w:val="22"/>
      <w:lang w:eastAsia="en-US"/>
    </w:rPr>
  </w:style>
  <w:style w:type="paragraph" w:styleId="Sinespaciado">
    <w:name w:val="No Spacing"/>
    <w:uiPriority w:val="1"/>
    <w:qFormat/>
    <w:rsid w:val="00BB4671"/>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bing.com/images/search?q=logo+buap&amp;view=detailv2&amp;&amp;id=142CADC01B7F1AB98E40747D340F90F3A9EC27FC&amp;selectedIndex=0&amp;ccid=TikRs2cH&amp;simid=608026993341563435&amp;thid=OIP.M4e2911b36707f50bb17189f3be38830c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3E441-1C23-4093-AB33-4A5514C20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1964</Words>
  <Characters>10803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PLAN DE ESTUDIOS (PE): Nombre completo del PE (acorde al registro ante SEP)</vt:lpstr>
    </vt:vector>
  </TitlesOfParts>
  <Company>Toshiba</Company>
  <LinksUpToDate>false</LinksUpToDate>
  <CharactersWithSpaces>12742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ESTUDIOS (PE): Nombre completo del PE (acorde al registro ante SEP)</dc:title>
  <dc:creator>Laura Leticia Velez</dc:creator>
  <cp:lastModifiedBy>MARVEL V</cp:lastModifiedBy>
  <cp:revision>3</cp:revision>
  <cp:lastPrinted>2016-11-15T20:06:00Z</cp:lastPrinted>
  <dcterms:created xsi:type="dcterms:W3CDTF">2016-11-15T20:22:00Z</dcterms:created>
  <dcterms:modified xsi:type="dcterms:W3CDTF">2016-11-16T16:30:00Z</dcterms:modified>
</cp:coreProperties>
</file>